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2AF" w:rsidRDefault="00EB72AF" w:rsidP="00EB72AF">
      <w:pPr>
        <w:pStyle w:val="a6"/>
        <w:tabs>
          <w:tab w:val="center" w:pos="5031"/>
          <w:tab w:val="left" w:pos="7560"/>
        </w:tabs>
        <w:spacing w:line="276" w:lineRule="auto"/>
        <w:ind w:firstLine="360"/>
        <w:rPr>
          <w:b/>
          <w:sz w:val="32"/>
          <w:szCs w:val="32"/>
        </w:rPr>
      </w:pPr>
      <w:r>
        <w:rPr>
          <w:b/>
          <w:sz w:val="32"/>
          <w:szCs w:val="32"/>
        </w:rPr>
        <w:t>Міністерство освіти і науки України</w:t>
      </w: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276" w:lineRule="auto"/>
        <w:ind w:firstLine="360"/>
        <w:rPr>
          <w:b/>
          <w:sz w:val="32"/>
          <w:szCs w:val="32"/>
        </w:rPr>
      </w:pPr>
      <w:r>
        <w:rPr>
          <w:b/>
          <w:sz w:val="32"/>
          <w:szCs w:val="32"/>
        </w:rPr>
        <w:t>Донецька облдержадміністрація</w:t>
      </w: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276" w:lineRule="auto"/>
        <w:ind w:firstLine="360"/>
        <w:rPr>
          <w:b/>
          <w:sz w:val="32"/>
          <w:szCs w:val="32"/>
        </w:rPr>
      </w:pPr>
      <w:r>
        <w:rPr>
          <w:b/>
          <w:sz w:val="32"/>
          <w:szCs w:val="32"/>
        </w:rPr>
        <w:t>Департамент освіти і науки</w:t>
      </w: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rPr>
          <w:b/>
          <w:sz w:val="32"/>
          <w:szCs w:val="32"/>
        </w:rPr>
      </w:pPr>
      <w:r>
        <w:rPr>
          <w:b/>
          <w:sz w:val="32"/>
          <w:szCs w:val="32"/>
        </w:rPr>
        <w:t>Державний професійно-технічний навчальний заклад</w:t>
      </w: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rPr>
          <w:b/>
          <w:sz w:val="32"/>
          <w:szCs w:val="32"/>
        </w:rPr>
      </w:pPr>
      <w:r>
        <w:rPr>
          <w:b/>
          <w:sz w:val="32"/>
          <w:szCs w:val="32"/>
        </w:rPr>
        <w:t>Краматорський центр професійно-технічної освіти</w:t>
      </w: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rPr>
          <w:b/>
          <w:szCs w:val="28"/>
        </w:rPr>
      </w:pPr>
    </w:p>
    <w:p w:rsidR="00EB72AF" w:rsidRPr="00EB72AF" w:rsidRDefault="00EB72AF" w:rsidP="00EB72A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72AF">
        <w:rPr>
          <w:rFonts w:ascii="Times New Roman" w:hAnsi="Times New Roman" w:cs="Times New Roman"/>
          <w:sz w:val="28"/>
          <w:szCs w:val="28"/>
        </w:rPr>
        <w:t>Розглянуто</w:t>
      </w:r>
      <w:proofErr w:type="spellEnd"/>
      <w:r w:rsidRPr="00EB72A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B72AF">
        <w:rPr>
          <w:rFonts w:ascii="Times New Roman" w:hAnsi="Times New Roman" w:cs="Times New Roman"/>
          <w:sz w:val="28"/>
          <w:szCs w:val="28"/>
        </w:rPr>
        <w:t>схвалено</w:t>
      </w:r>
      <w:proofErr w:type="spellEnd"/>
      <w:r w:rsidRPr="00EB72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72AF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EB72AF">
        <w:rPr>
          <w:rFonts w:ascii="Times New Roman" w:hAnsi="Times New Roman" w:cs="Times New Roman"/>
          <w:sz w:val="28"/>
          <w:szCs w:val="28"/>
        </w:rPr>
        <w:t>Затверджено</w:t>
      </w:r>
      <w:proofErr w:type="spellEnd"/>
      <w:r w:rsidRPr="00EB72AF">
        <w:rPr>
          <w:rFonts w:ascii="Times New Roman" w:hAnsi="Times New Roman" w:cs="Times New Roman"/>
          <w:sz w:val="28"/>
          <w:szCs w:val="28"/>
        </w:rPr>
        <w:t>:</w:t>
      </w:r>
    </w:p>
    <w:p w:rsidR="00EB72AF" w:rsidRPr="00EB72AF" w:rsidRDefault="00EB72AF" w:rsidP="00EB72A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засіданні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72AF">
        <w:rPr>
          <w:rFonts w:ascii="Times New Roman" w:hAnsi="Times New Roman" w:cs="Times New Roman"/>
          <w:sz w:val="28"/>
          <w:szCs w:val="28"/>
          <w:lang w:val="uk-UA"/>
        </w:rPr>
        <w:tab/>
        <w:t>Заст. директора з НВР</w:t>
      </w:r>
    </w:p>
    <w:p w:rsidR="00EB72AF" w:rsidRPr="00EB72AF" w:rsidRDefault="00EB72AF" w:rsidP="00EB72A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Протокол №__ від_____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B72AF">
        <w:rPr>
          <w:rFonts w:ascii="Times New Roman" w:hAnsi="Times New Roman" w:cs="Times New Roman"/>
          <w:sz w:val="28"/>
          <w:szCs w:val="28"/>
          <w:lang w:val="uk-UA"/>
        </w:rPr>
        <w:t>______Г.О. Дика</w:t>
      </w:r>
    </w:p>
    <w:p w:rsidR="00EB72AF" w:rsidRPr="00EB72AF" w:rsidRDefault="00EB72AF" w:rsidP="00EB72A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B72AF">
        <w:rPr>
          <w:rFonts w:ascii="Times New Roman" w:hAnsi="Times New Roman" w:cs="Times New Roman"/>
          <w:sz w:val="28"/>
          <w:szCs w:val="28"/>
          <w:lang w:val="uk-UA"/>
        </w:rPr>
        <w:t>__________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В.Ф.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Труш</w:t>
      </w:r>
      <w:proofErr w:type="spellEnd"/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both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both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both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both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rPr>
          <w:b/>
          <w:szCs w:val="28"/>
        </w:rPr>
      </w:pPr>
      <w:r>
        <w:rPr>
          <w:b/>
          <w:szCs w:val="28"/>
        </w:rPr>
        <w:t>Методична розробка</w:t>
      </w: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rPr>
          <w:b/>
          <w:szCs w:val="28"/>
        </w:rPr>
      </w:pPr>
      <w:r>
        <w:rPr>
          <w:b/>
          <w:szCs w:val="28"/>
        </w:rPr>
        <w:t>відкритого уроку виробничого навчання з теми:</w:t>
      </w: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rPr>
          <w:b/>
          <w:szCs w:val="28"/>
        </w:rPr>
      </w:pPr>
      <w:r>
        <w:rPr>
          <w:b/>
          <w:szCs w:val="28"/>
        </w:rPr>
        <w:t>«</w:t>
      </w:r>
      <w:proofErr w:type="spellStart"/>
      <w:r w:rsidRPr="00EB72AF">
        <w:rPr>
          <w:b/>
          <w:i/>
          <w:szCs w:val="28"/>
          <w:shd w:val="clear" w:color="auto" w:fill="FFFFFF"/>
        </w:rPr>
        <w:t>Мелірування</w:t>
      </w:r>
      <w:proofErr w:type="spellEnd"/>
      <w:r w:rsidRPr="00EB72AF">
        <w:rPr>
          <w:b/>
          <w:i/>
          <w:szCs w:val="28"/>
          <w:shd w:val="clear" w:color="auto" w:fill="FFFFFF"/>
        </w:rPr>
        <w:t xml:space="preserve"> волосся за допомогою шапочки</w:t>
      </w:r>
      <w:r>
        <w:rPr>
          <w:b/>
          <w:i/>
          <w:szCs w:val="28"/>
        </w:rPr>
        <w:t>»</w:t>
      </w: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right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right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right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right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right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right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right"/>
        <w:rPr>
          <w:b/>
          <w:szCs w:val="28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right"/>
        <w:rPr>
          <w:szCs w:val="28"/>
          <w:lang w:val="ru-RU"/>
        </w:rPr>
      </w:pPr>
      <w:proofErr w:type="spellStart"/>
      <w:r>
        <w:rPr>
          <w:szCs w:val="28"/>
          <w:lang w:val="ru-RU"/>
        </w:rPr>
        <w:t>Розробив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майстер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виробничого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навчання</w:t>
      </w:r>
      <w:proofErr w:type="spellEnd"/>
      <w:r>
        <w:rPr>
          <w:szCs w:val="28"/>
          <w:lang w:val="ru-RU"/>
        </w:rPr>
        <w:t xml:space="preserve">  </w:t>
      </w:r>
      <w:proofErr w:type="spellStart"/>
      <w:r>
        <w:rPr>
          <w:szCs w:val="28"/>
          <w:lang w:val="ru-RU"/>
        </w:rPr>
        <w:t>Науменко</w:t>
      </w:r>
      <w:proofErr w:type="spellEnd"/>
      <w:r>
        <w:rPr>
          <w:szCs w:val="28"/>
          <w:lang w:val="ru-RU"/>
        </w:rPr>
        <w:t xml:space="preserve"> О.С.</w:t>
      </w: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both"/>
        <w:rPr>
          <w:b/>
          <w:szCs w:val="28"/>
          <w:lang w:val="ru-RU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both"/>
        <w:rPr>
          <w:b/>
          <w:szCs w:val="28"/>
          <w:lang w:val="ru-RU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jc w:val="both"/>
        <w:rPr>
          <w:b/>
          <w:szCs w:val="28"/>
          <w:lang w:val="ru-RU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jc w:val="both"/>
        <w:rPr>
          <w:b/>
          <w:szCs w:val="28"/>
          <w:lang w:val="ru-RU"/>
        </w:rPr>
      </w:pPr>
    </w:p>
    <w:p w:rsidR="00EB72AF" w:rsidRDefault="00EB72AF" w:rsidP="00EB72AF">
      <w:pPr>
        <w:pStyle w:val="a6"/>
        <w:tabs>
          <w:tab w:val="center" w:pos="5031"/>
          <w:tab w:val="left" w:pos="7560"/>
        </w:tabs>
        <w:spacing w:line="360" w:lineRule="auto"/>
        <w:ind w:firstLine="360"/>
        <w:rPr>
          <w:b/>
          <w:szCs w:val="28"/>
          <w:lang w:val="ru-RU"/>
        </w:rPr>
      </w:pPr>
      <w:proofErr w:type="spellStart"/>
      <w:r>
        <w:rPr>
          <w:b/>
          <w:szCs w:val="28"/>
          <w:lang w:val="ru-RU"/>
        </w:rPr>
        <w:t>Краматорськ</w:t>
      </w:r>
      <w:proofErr w:type="spellEnd"/>
      <w:r>
        <w:rPr>
          <w:b/>
          <w:szCs w:val="28"/>
          <w:lang w:val="ru-RU"/>
        </w:rPr>
        <w:t xml:space="preserve"> 2015</w:t>
      </w:r>
    </w:p>
    <w:p w:rsidR="00EB72AF" w:rsidRDefault="00EB72AF" w:rsidP="001124B1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</w:p>
    <w:p w:rsidR="006C20B6" w:rsidRDefault="006C20B6" w:rsidP="001124B1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</w:pPr>
      <w:r w:rsidRPr="006C20B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  <w:t xml:space="preserve">План уроку </w:t>
      </w:r>
      <w:r w:rsid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  <w:t>виробничого навчання</w:t>
      </w:r>
    </w:p>
    <w:p w:rsidR="006C20B6" w:rsidRPr="006C20B6" w:rsidRDefault="006C20B6" w:rsidP="006C20B6">
      <w:pPr>
        <w:spacing w:after="0"/>
        <w:ind w:firstLine="709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</w:pPr>
    </w:p>
    <w:p w:rsidR="00D66760" w:rsidRPr="001124B1" w:rsidRDefault="00D66760" w:rsidP="001124B1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</w:pPr>
      <w:r w:rsidRPr="001124B1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ТЕМА ПРОГРАМИ</w:t>
      </w:r>
      <w:r w:rsidR="00E72B2E" w:rsidRPr="001124B1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:</w:t>
      </w:r>
      <w:r w:rsidRPr="00D66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</w:t>
      </w:r>
      <w:proofErr w:type="spellStart"/>
      <w:r w:rsidRP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Фарбування</w:t>
      </w:r>
      <w:proofErr w:type="spellEnd"/>
      <w:r w:rsidRP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волосся</w:t>
      </w:r>
      <w:proofErr w:type="spellEnd"/>
      <w:r w:rsidRP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</w:p>
    <w:p w:rsidR="00D66760" w:rsidRPr="00D66760" w:rsidRDefault="00D66760" w:rsidP="001124B1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1124B1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ТЕМА УРОКУ:</w:t>
      </w:r>
      <w:r w:rsidRPr="00D66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Мелірування</w:t>
      </w:r>
      <w:proofErr w:type="spellEnd"/>
      <w:r w:rsidRP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волосся</w:t>
      </w:r>
      <w:proofErr w:type="spellEnd"/>
      <w:r w:rsidRP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6C20B6" w:rsidRP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  <w:t>за допомогою шапочки</w:t>
      </w:r>
      <w:r w:rsidRPr="001124B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D66760" w:rsidRPr="001124B1" w:rsidRDefault="001124B1" w:rsidP="001124B1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</w:pPr>
      <w:r w:rsidRPr="001124B1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  <w:t>МЕТА УРОКУ</w:t>
      </w:r>
      <w:r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  <w:t>:</w:t>
      </w:r>
    </w:p>
    <w:p w:rsidR="00D66760" w:rsidRPr="001124B1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</w:pPr>
      <w:r w:rsidRPr="001124B1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val="uk-UA"/>
        </w:rPr>
        <w:t>Освітня:</w:t>
      </w:r>
      <w:r w:rsidRPr="00D66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Закріплення у учнів теоретичних знань, отриманих на уроках технології перукарських послуг; формування умінь і навичок виконання різних технік </w:t>
      </w:r>
      <w:proofErr w:type="spellStart"/>
      <w:r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>мелірування</w:t>
      </w:r>
      <w:proofErr w:type="spellEnd"/>
      <w:r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волосся.</w:t>
      </w:r>
    </w:p>
    <w:p w:rsidR="00D66760" w:rsidRPr="001124B1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</w:pPr>
      <w:proofErr w:type="spellStart"/>
      <w:r w:rsidRPr="001124B1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Розвиваюча</w:t>
      </w:r>
      <w:proofErr w:type="spellEnd"/>
      <w:r w:rsidRPr="001124B1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:</w:t>
      </w:r>
      <w:r w:rsidRPr="00D66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Розвиток</w:t>
      </w:r>
      <w:proofErr w:type="spellEnd"/>
      <w:r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інтересу</w:t>
      </w:r>
      <w:proofErr w:type="spellEnd"/>
      <w:r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до </w:t>
      </w:r>
      <w:proofErr w:type="spellStart"/>
      <w:r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професії</w:t>
      </w:r>
      <w:proofErr w:type="spellEnd"/>
    </w:p>
    <w:p w:rsidR="00265829" w:rsidRPr="001124B1" w:rsidRDefault="001124B1" w:rsidP="006C20B6">
      <w:pPr>
        <w:spacing w:after="0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Виховна</w:t>
      </w:r>
      <w:proofErr w:type="spellEnd"/>
      <w:r w:rsidR="00D66760" w:rsidRPr="001124B1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:</w:t>
      </w:r>
      <w:r w:rsidR="00D66760" w:rsidRPr="00D66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6760"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Розширення</w:t>
      </w:r>
      <w:proofErr w:type="spellEnd"/>
      <w:r w:rsidR="00D66760"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кругозору та </w:t>
      </w:r>
      <w:proofErr w:type="spellStart"/>
      <w:r w:rsidR="00D66760"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формування</w:t>
      </w:r>
      <w:proofErr w:type="spellEnd"/>
      <w:r w:rsidR="00D66760"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D66760"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св</w:t>
      </w:r>
      <w:proofErr w:type="gramEnd"/>
      <w:r w:rsidR="00D66760"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ітогляду</w:t>
      </w:r>
      <w:proofErr w:type="spellEnd"/>
      <w:r w:rsidR="00D66760"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6760"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учнів</w:t>
      </w:r>
      <w:proofErr w:type="spellEnd"/>
      <w:r w:rsidR="00D66760" w:rsidRPr="001124B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D66760" w:rsidRDefault="00D66760" w:rsidP="001124B1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1124B1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DFDFD"/>
        </w:rPr>
        <w:t>ТИП УРОКУ: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Урок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вивчення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трудових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процесів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комплексів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операцій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D66760" w:rsidRDefault="00D66760" w:rsidP="001124B1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1124B1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DFDFD"/>
        </w:rPr>
        <w:t>МЕТОДИ НАВЧАННЯ: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Інформаційний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,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пояснювальн</w:t>
      </w:r>
      <w:proofErr w:type="gram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о-</w:t>
      </w:r>
      <w:proofErr w:type="gram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ілюстративний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,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репродуктивний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,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частково-пошуковий</w:t>
      </w:r>
      <w:proofErr w:type="spellEnd"/>
    </w:p>
    <w:p w:rsidR="00D66760" w:rsidRPr="00D66760" w:rsidRDefault="00D66760" w:rsidP="001124B1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1124B1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DFDFD"/>
          <w:lang w:val="uk-UA"/>
        </w:rPr>
        <w:t>МАТЕРІАЛЬНО-ТЕХНІЧНЕ ОСНАЩЕННЯ: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Робоче місце перукаря; перукарська білизна (пеньюар, одноразові комірці, рушники); препарати для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; неметалеві мисочка, пензлик для нанесення барвника; затискачі для волосся; рукавички; гребінці і щітки всіх видів; фольга, шапочка для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, гачок для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,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сушуар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, фен, схема даних видів забарвлення.</w:t>
      </w:r>
    </w:p>
    <w:p w:rsidR="006C20B6" w:rsidRDefault="006C20B6" w:rsidP="006C20B6">
      <w:pPr>
        <w:spacing w:after="0"/>
        <w:ind w:firstLine="709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D66760" w:rsidRPr="001124B1" w:rsidRDefault="00D66760" w:rsidP="006C20B6">
      <w:pPr>
        <w:spacing w:after="0"/>
        <w:ind w:firstLine="709"/>
        <w:jc w:val="center"/>
        <w:rPr>
          <w:rFonts w:ascii="Times New Roman" w:hAnsi="Times New Roman" w:cs="Times New Roman"/>
          <w:color w:val="222222"/>
          <w:spacing w:val="174"/>
          <w:sz w:val="28"/>
          <w:szCs w:val="28"/>
          <w:shd w:val="clear" w:color="auto" w:fill="FDFDFD"/>
          <w:lang w:val="uk-UA"/>
        </w:rPr>
      </w:pPr>
      <w:r w:rsidRPr="001124B1">
        <w:rPr>
          <w:rFonts w:ascii="Times New Roman" w:hAnsi="Times New Roman" w:cs="Times New Roman"/>
          <w:b/>
          <w:color w:val="222222"/>
          <w:spacing w:val="174"/>
          <w:sz w:val="28"/>
          <w:szCs w:val="28"/>
          <w:shd w:val="clear" w:color="auto" w:fill="FDFDFD"/>
          <w:lang w:val="uk-UA"/>
        </w:rPr>
        <w:t>ХІД УРОКУ</w:t>
      </w:r>
    </w:p>
    <w:p w:rsidR="006C20B6" w:rsidRDefault="006C20B6" w:rsidP="006C20B6">
      <w:pPr>
        <w:spacing w:after="0"/>
        <w:ind w:firstLine="709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D66760" w:rsidRPr="006C20B6" w:rsidRDefault="00D66760" w:rsidP="006C20B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6C20B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ОРГАНІЗАЦІЙНА ЧАСТИНА:</w:t>
      </w:r>
      <w:r w:rsidR="00E72B2E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(5 хв.)</w:t>
      </w:r>
    </w:p>
    <w:p w:rsidR="00D66760" w:rsidRDefault="006C20B6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Перевірить</w:t>
      </w:r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явку учнів, їх готовність до уроку.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Перевірити зовнішній вигляд учнів: наявність спецодягу та</w:t>
      </w:r>
      <w:r w:rsidR="006C20B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змінного взуття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.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Дати вказівки щодо усунення помічених недоліків. </w:t>
      </w:r>
    </w:p>
    <w:p w:rsidR="006C20B6" w:rsidRDefault="006C20B6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D66760" w:rsidRPr="003C2247" w:rsidRDefault="00D66760" w:rsidP="003C22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3C2247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ВСТУПНИЙ ІНСТРУКТАЖ:</w:t>
      </w:r>
      <w:r w:rsidR="00E72B2E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(40 хв.)</w:t>
      </w:r>
    </w:p>
    <w:p w:rsidR="003C2247" w:rsidRPr="003C2247" w:rsidRDefault="003C2247" w:rsidP="003C2247">
      <w:pPr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2247">
        <w:rPr>
          <w:rFonts w:ascii="Times New Roman" w:hAnsi="Times New Roman" w:cs="Times New Roman"/>
          <w:i/>
          <w:sz w:val="28"/>
          <w:szCs w:val="28"/>
          <w:lang w:val="uk-UA"/>
        </w:rPr>
        <w:t>Цільова установка на урок:</w:t>
      </w:r>
    </w:p>
    <w:p w:rsidR="003C2247" w:rsidRPr="003C2247" w:rsidRDefault="003C2247" w:rsidP="003C2247">
      <w:pPr>
        <w:pStyle w:val="a3"/>
        <w:spacing w:after="0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3C2247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Повідомити тему та навчальну мету уроку.</w:t>
      </w:r>
      <w:r w:rsidR="006C20B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</w:p>
    <w:p w:rsidR="003C2247" w:rsidRDefault="003C2247" w:rsidP="003C2247">
      <w:pPr>
        <w:spacing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224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Мотиваційна настанова:   </w:t>
      </w:r>
    </w:p>
    <w:p w:rsidR="003C2247" w:rsidRPr="003C2247" w:rsidRDefault="003C2247" w:rsidP="003C2247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Історія розвитку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мелірування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волосся</w:t>
      </w:r>
    </w:p>
    <w:p w:rsidR="003C2247" w:rsidRPr="003C2247" w:rsidRDefault="003C2247" w:rsidP="003C224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73737"/>
          <w:sz w:val="28"/>
          <w:szCs w:val="28"/>
        </w:rPr>
      </w:pPr>
      <w:proofErr w:type="spellStart"/>
      <w:r w:rsidRPr="003C2247">
        <w:rPr>
          <w:rStyle w:val="a5"/>
          <w:b w:val="0"/>
          <w:color w:val="373737"/>
          <w:sz w:val="28"/>
          <w:szCs w:val="28"/>
        </w:rPr>
        <w:t>Мелірування</w:t>
      </w:r>
      <w:proofErr w:type="spellEnd"/>
      <w:r w:rsidRPr="003C2247">
        <w:rPr>
          <w:rStyle w:val="a5"/>
          <w:b w:val="0"/>
          <w:color w:val="373737"/>
          <w:sz w:val="28"/>
          <w:szCs w:val="28"/>
        </w:rPr>
        <w:t xml:space="preserve"> </w:t>
      </w:r>
      <w:proofErr w:type="spellStart"/>
      <w:r w:rsidRPr="003C2247">
        <w:rPr>
          <w:rStyle w:val="a5"/>
          <w:b w:val="0"/>
          <w:color w:val="373737"/>
          <w:sz w:val="28"/>
          <w:szCs w:val="28"/>
        </w:rPr>
        <w:t>волосся</w:t>
      </w:r>
      <w:proofErr w:type="spellEnd"/>
      <w:r w:rsidRPr="003C2247">
        <w:rPr>
          <w:rStyle w:val="apple-converted-space"/>
          <w:color w:val="373737"/>
          <w:sz w:val="28"/>
          <w:szCs w:val="28"/>
        </w:rPr>
        <w:t> </w:t>
      </w:r>
      <w:proofErr w:type="spellStart"/>
      <w:r w:rsidRPr="003C2247">
        <w:rPr>
          <w:color w:val="373737"/>
          <w:sz w:val="28"/>
          <w:szCs w:val="28"/>
        </w:rPr>
        <w:t>увійшло</w:t>
      </w:r>
      <w:proofErr w:type="spellEnd"/>
      <w:r w:rsidRPr="003C2247">
        <w:rPr>
          <w:color w:val="373737"/>
          <w:sz w:val="28"/>
          <w:szCs w:val="28"/>
        </w:rPr>
        <w:t xml:space="preserve"> в моду недавно - в 70-х роках </w:t>
      </w:r>
      <w:proofErr w:type="spellStart"/>
      <w:r w:rsidRPr="003C2247">
        <w:rPr>
          <w:color w:val="373737"/>
          <w:sz w:val="28"/>
          <w:szCs w:val="28"/>
        </w:rPr>
        <w:t>минулого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століття</w:t>
      </w:r>
      <w:proofErr w:type="spellEnd"/>
      <w:r w:rsidRPr="003C2247">
        <w:rPr>
          <w:color w:val="373737"/>
          <w:sz w:val="28"/>
          <w:szCs w:val="28"/>
        </w:rPr>
        <w:t>.</w:t>
      </w:r>
    </w:p>
    <w:p w:rsidR="003C2247" w:rsidRPr="003C2247" w:rsidRDefault="003C2247" w:rsidP="003C224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73737"/>
          <w:sz w:val="28"/>
          <w:szCs w:val="28"/>
        </w:rPr>
      </w:pPr>
      <w:r w:rsidRPr="003C2247">
        <w:rPr>
          <w:color w:val="373737"/>
          <w:sz w:val="28"/>
          <w:szCs w:val="28"/>
        </w:rPr>
        <w:lastRenderedPageBreak/>
        <w:t xml:space="preserve"> Але на </w:t>
      </w:r>
      <w:proofErr w:type="spellStart"/>
      <w:r w:rsidRPr="003C2247">
        <w:rPr>
          <w:color w:val="373737"/>
          <w:sz w:val="28"/>
          <w:szCs w:val="28"/>
        </w:rPr>
        <w:t>сьогоднішній</w:t>
      </w:r>
      <w:proofErr w:type="spellEnd"/>
      <w:r w:rsidRPr="003C2247">
        <w:rPr>
          <w:color w:val="373737"/>
          <w:sz w:val="28"/>
          <w:szCs w:val="28"/>
        </w:rPr>
        <w:t xml:space="preserve"> день </w:t>
      </w:r>
      <w:proofErr w:type="spellStart"/>
      <w:r w:rsidRPr="003C2247">
        <w:rPr>
          <w:color w:val="373737"/>
          <w:sz w:val="28"/>
          <w:szCs w:val="28"/>
        </w:rPr>
        <w:t>воно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користується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gramStart"/>
      <w:r w:rsidRPr="003C2247">
        <w:rPr>
          <w:color w:val="373737"/>
          <w:sz w:val="28"/>
          <w:szCs w:val="28"/>
        </w:rPr>
        <w:t>великою</w:t>
      </w:r>
      <w:proofErr w:type="gram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популярністю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gramStart"/>
      <w:r w:rsidRPr="003C2247">
        <w:rPr>
          <w:color w:val="373737"/>
          <w:sz w:val="28"/>
          <w:szCs w:val="28"/>
        </w:rPr>
        <w:t>З</w:t>
      </w:r>
      <w:proofErr w:type="gram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його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допомогою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можна</w:t>
      </w:r>
      <w:proofErr w:type="spellEnd"/>
      <w:r w:rsidRPr="003C2247">
        <w:rPr>
          <w:color w:val="373737"/>
          <w:sz w:val="28"/>
          <w:szCs w:val="28"/>
        </w:rPr>
        <w:t xml:space="preserve"> не </w:t>
      </w:r>
      <w:proofErr w:type="spellStart"/>
      <w:r w:rsidRPr="003C2247">
        <w:rPr>
          <w:color w:val="373737"/>
          <w:sz w:val="28"/>
          <w:szCs w:val="28"/>
        </w:rPr>
        <w:t>лише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замаскувати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сиве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що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з'являється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але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зробити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подобу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жінки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яскравіше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цікавіше</w:t>
      </w:r>
      <w:proofErr w:type="spellEnd"/>
      <w:r w:rsidRPr="003C2247">
        <w:rPr>
          <w:color w:val="373737"/>
          <w:sz w:val="28"/>
          <w:szCs w:val="28"/>
        </w:rPr>
        <w:t xml:space="preserve">, не </w:t>
      </w:r>
      <w:proofErr w:type="spellStart"/>
      <w:r w:rsidRPr="003C2247">
        <w:rPr>
          <w:color w:val="373737"/>
          <w:sz w:val="28"/>
          <w:szCs w:val="28"/>
        </w:rPr>
        <w:t>удаючись</w:t>
      </w:r>
      <w:proofErr w:type="spellEnd"/>
      <w:r w:rsidRPr="003C2247">
        <w:rPr>
          <w:color w:val="373737"/>
          <w:sz w:val="28"/>
          <w:szCs w:val="28"/>
        </w:rPr>
        <w:t xml:space="preserve"> до радикального </w:t>
      </w:r>
      <w:proofErr w:type="spellStart"/>
      <w:r w:rsidRPr="003C2247">
        <w:rPr>
          <w:color w:val="373737"/>
          <w:sz w:val="28"/>
          <w:szCs w:val="28"/>
        </w:rPr>
        <w:t>забарвлення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spellStart"/>
      <w:r w:rsidRPr="003C2247">
        <w:rPr>
          <w:color w:val="373737"/>
          <w:sz w:val="28"/>
          <w:szCs w:val="28"/>
        </w:rPr>
        <w:t>Кілька</w:t>
      </w:r>
      <w:proofErr w:type="spellEnd"/>
      <w:r w:rsidRPr="003C2247">
        <w:rPr>
          <w:color w:val="373737"/>
          <w:sz w:val="28"/>
          <w:szCs w:val="28"/>
        </w:rPr>
        <w:t xml:space="preserve"> пасом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пофарбованих</w:t>
      </w:r>
      <w:proofErr w:type="spellEnd"/>
      <w:r w:rsidRPr="003C2247">
        <w:rPr>
          <w:color w:val="373737"/>
          <w:sz w:val="28"/>
          <w:szCs w:val="28"/>
        </w:rPr>
        <w:t xml:space="preserve"> у </w:t>
      </w:r>
      <w:proofErr w:type="spellStart"/>
      <w:r w:rsidRPr="003C2247">
        <w:rPr>
          <w:color w:val="373737"/>
          <w:sz w:val="28"/>
          <w:szCs w:val="28"/>
        </w:rPr>
        <w:t>яскравий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колі</w:t>
      </w:r>
      <w:proofErr w:type="gramStart"/>
      <w:r w:rsidRPr="003C2247">
        <w:rPr>
          <w:color w:val="373737"/>
          <w:sz w:val="28"/>
          <w:szCs w:val="28"/>
        </w:rPr>
        <w:t>р</w:t>
      </w:r>
      <w:proofErr w:type="spellEnd"/>
      <w:proofErr w:type="gram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освіжать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підкреслять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оригінальність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будь-якої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зачіски</w:t>
      </w:r>
      <w:proofErr w:type="spellEnd"/>
      <w:r w:rsidRPr="003C2247">
        <w:rPr>
          <w:color w:val="373737"/>
          <w:sz w:val="28"/>
          <w:szCs w:val="28"/>
        </w:rPr>
        <w:t>.</w:t>
      </w:r>
    </w:p>
    <w:p w:rsidR="003C2247" w:rsidRPr="003C2247" w:rsidRDefault="003C2247" w:rsidP="003C224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73737"/>
          <w:sz w:val="28"/>
          <w:szCs w:val="28"/>
        </w:rPr>
      </w:pPr>
      <w:r w:rsidRPr="003C2247">
        <w:rPr>
          <w:color w:val="373737"/>
          <w:sz w:val="28"/>
          <w:szCs w:val="28"/>
        </w:rPr>
        <w:t> </w:t>
      </w:r>
      <w:proofErr w:type="spellStart"/>
      <w:r w:rsidRPr="003C2247">
        <w:rPr>
          <w:color w:val="373737"/>
          <w:sz w:val="28"/>
          <w:szCs w:val="28"/>
        </w:rPr>
        <w:t>Сьогодні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поширена</w:t>
      </w:r>
      <w:proofErr w:type="spellEnd"/>
      <w:r w:rsidRPr="003C2247">
        <w:rPr>
          <w:color w:val="373737"/>
          <w:sz w:val="28"/>
          <w:szCs w:val="28"/>
        </w:rPr>
        <w:t xml:space="preserve"> мода на </w:t>
      </w:r>
      <w:proofErr w:type="spellStart"/>
      <w:r w:rsidRPr="003C2247">
        <w:rPr>
          <w:color w:val="373737"/>
          <w:sz w:val="28"/>
          <w:szCs w:val="28"/>
        </w:rPr>
        <w:t>помітні</w:t>
      </w:r>
      <w:proofErr w:type="spellEnd"/>
      <w:r w:rsidRPr="003C2247">
        <w:rPr>
          <w:color w:val="373737"/>
          <w:sz w:val="28"/>
          <w:szCs w:val="28"/>
        </w:rPr>
        <w:t xml:space="preserve"> пасма. </w:t>
      </w:r>
      <w:proofErr w:type="spellStart"/>
      <w:r w:rsidRPr="003C2247">
        <w:rPr>
          <w:color w:val="373737"/>
          <w:sz w:val="28"/>
          <w:szCs w:val="28"/>
        </w:rPr>
        <w:t>Модними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є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поєднання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proofErr w:type="gramStart"/>
      <w:r w:rsidRPr="003C2247">
        <w:rPr>
          <w:color w:val="373737"/>
          <w:sz w:val="28"/>
          <w:szCs w:val="28"/>
        </w:rPr>
        <w:t>св</w:t>
      </w:r>
      <w:proofErr w:type="gramEnd"/>
      <w:r w:rsidRPr="003C2247">
        <w:rPr>
          <w:color w:val="373737"/>
          <w:sz w:val="28"/>
          <w:szCs w:val="28"/>
        </w:rPr>
        <w:t>ітлих</w:t>
      </w:r>
      <w:proofErr w:type="spellEnd"/>
      <w:r w:rsidRPr="003C2247">
        <w:rPr>
          <w:color w:val="373737"/>
          <w:sz w:val="28"/>
          <w:szCs w:val="28"/>
        </w:rPr>
        <w:t xml:space="preserve"> пасом </w:t>
      </w:r>
      <w:proofErr w:type="spellStart"/>
      <w:r w:rsidRPr="003C2247">
        <w:rPr>
          <w:color w:val="373737"/>
          <w:sz w:val="28"/>
          <w:szCs w:val="28"/>
        </w:rPr>
        <w:t>з</w:t>
      </w:r>
      <w:proofErr w:type="spellEnd"/>
      <w:r w:rsidRPr="003C2247">
        <w:rPr>
          <w:color w:val="373737"/>
          <w:sz w:val="28"/>
          <w:szCs w:val="28"/>
        </w:rPr>
        <w:t xml:space="preserve"> пасмами </w:t>
      </w:r>
      <w:proofErr w:type="spellStart"/>
      <w:r w:rsidRPr="003C2247">
        <w:rPr>
          <w:color w:val="373737"/>
          <w:sz w:val="28"/>
          <w:szCs w:val="28"/>
        </w:rPr>
        <w:t>попелястого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кольору</w:t>
      </w:r>
      <w:proofErr w:type="spellEnd"/>
      <w:r w:rsidRPr="003C2247">
        <w:rPr>
          <w:color w:val="373737"/>
          <w:sz w:val="28"/>
          <w:szCs w:val="28"/>
        </w:rPr>
        <w:t xml:space="preserve">, пасма на </w:t>
      </w:r>
      <w:proofErr w:type="spellStart"/>
      <w:r w:rsidRPr="003C2247">
        <w:rPr>
          <w:color w:val="373737"/>
          <w:sz w:val="28"/>
          <w:szCs w:val="28"/>
        </w:rPr>
        <w:t>скронях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чубку</w:t>
      </w:r>
      <w:proofErr w:type="spellEnd"/>
      <w:r w:rsidRPr="003C2247">
        <w:rPr>
          <w:color w:val="373737"/>
          <w:sz w:val="28"/>
          <w:szCs w:val="28"/>
        </w:rPr>
        <w:t>.</w:t>
      </w:r>
    </w:p>
    <w:p w:rsidR="003C2247" w:rsidRPr="003C2247" w:rsidRDefault="003C2247" w:rsidP="003C224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73737"/>
          <w:sz w:val="28"/>
          <w:szCs w:val="28"/>
        </w:rPr>
      </w:pPr>
      <w:proofErr w:type="spellStart"/>
      <w:r w:rsidRPr="003C2247">
        <w:rPr>
          <w:color w:val="373737"/>
          <w:sz w:val="28"/>
          <w:szCs w:val="28"/>
        </w:rPr>
        <w:t>Вважається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що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однотонний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колі</w:t>
      </w:r>
      <w:proofErr w:type="gramStart"/>
      <w:r w:rsidRPr="003C2247">
        <w:rPr>
          <w:color w:val="373737"/>
          <w:sz w:val="28"/>
          <w:szCs w:val="28"/>
        </w:rPr>
        <w:t>р</w:t>
      </w:r>
      <w:proofErr w:type="spellEnd"/>
      <w:proofErr w:type="gram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виглядає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досить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тьмяно</w:t>
      </w:r>
      <w:proofErr w:type="spellEnd"/>
      <w:r w:rsidRPr="003C2247">
        <w:rPr>
          <w:color w:val="373737"/>
          <w:sz w:val="28"/>
          <w:szCs w:val="28"/>
        </w:rPr>
        <w:t xml:space="preserve">. До того ж, </w:t>
      </w:r>
      <w:proofErr w:type="spellStart"/>
      <w:r w:rsidRPr="003C2247">
        <w:rPr>
          <w:color w:val="373737"/>
          <w:sz w:val="28"/>
          <w:szCs w:val="28"/>
        </w:rPr>
        <w:t>він</w:t>
      </w:r>
      <w:proofErr w:type="spellEnd"/>
      <w:r w:rsidRPr="003C2247">
        <w:rPr>
          <w:color w:val="373737"/>
          <w:sz w:val="28"/>
          <w:szCs w:val="28"/>
        </w:rPr>
        <w:t xml:space="preserve"> не </w:t>
      </w:r>
      <w:proofErr w:type="spellStart"/>
      <w:r w:rsidRPr="003C2247">
        <w:rPr>
          <w:color w:val="373737"/>
          <w:sz w:val="28"/>
          <w:szCs w:val="28"/>
        </w:rPr>
        <w:t>може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proofErr w:type="gramStart"/>
      <w:r w:rsidRPr="003C2247">
        <w:rPr>
          <w:color w:val="373737"/>
          <w:sz w:val="28"/>
          <w:szCs w:val="28"/>
        </w:rPr>
        <w:t>п</w:t>
      </w:r>
      <w:proofErr w:type="gramEnd"/>
      <w:r w:rsidRPr="003C2247">
        <w:rPr>
          <w:color w:val="373737"/>
          <w:sz w:val="28"/>
          <w:szCs w:val="28"/>
        </w:rPr>
        <w:t>ідкреслити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явні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переваги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тієї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чи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іншої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жінки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spellStart"/>
      <w:r w:rsidRPr="003C2247">
        <w:rPr>
          <w:color w:val="373737"/>
          <w:sz w:val="28"/>
          <w:szCs w:val="28"/>
        </w:rPr>
        <w:t>Саме</w:t>
      </w:r>
      <w:proofErr w:type="spellEnd"/>
      <w:r w:rsidRPr="003C2247">
        <w:rPr>
          <w:color w:val="373737"/>
          <w:sz w:val="28"/>
          <w:szCs w:val="28"/>
        </w:rPr>
        <w:t xml:space="preserve"> тому </w:t>
      </w:r>
      <w:proofErr w:type="spellStart"/>
      <w:r w:rsidRPr="003C2247">
        <w:rPr>
          <w:color w:val="373737"/>
          <w:sz w:val="28"/>
          <w:szCs w:val="28"/>
        </w:rPr>
        <w:t>сучасні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proofErr w:type="gramStart"/>
      <w:r w:rsidRPr="003C2247">
        <w:rPr>
          <w:color w:val="373737"/>
          <w:sz w:val="28"/>
          <w:szCs w:val="28"/>
        </w:rPr>
        <w:t>стил</w:t>
      </w:r>
      <w:proofErr w:type="gramEnd"/>
      <w:r w:rsidRPr="003C2247">
        <w:rPr>
          <w:color w:val="373737"/>
          <w:sz w:val="28"/>
          <w:szCs w:val="28"/>
        </w:rPr>
        <w:t>істи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пропонують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власницям</w:t>
      </w:r>
      <w:proofErr w:type="spellEnd"/>
      <w:r w:rsidRPr="003C2247">
        <w:rPr>
          <w:color w:val="373737"/>
          <w:sz w:val="28"/>
          <w:szCs w:val="28"/>
        </w:rPr>
        <w:t xml:space="preserve"> темного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пограти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відтінками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spellStart"/>
      <w:r w:rsidRPr="003C2247">
        <w:rPr>
          <w:color w:val="373737"/>
          <w:sz w:val="28"/>
          <w:szCs w:val="28"/>
        </w:rPr>
        <w:t>Найбільш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актуальним</w:t>
      </w:r>
      <w:proofErr w:type="spellEnd"/>
      <w:r w:rsidRPr="003C2247">
        <w:rPr>
          <w:color w:val="373737"/>
          <w:sz w:val="28"/>
          <w:szCs w:val="28"/>
        </w:rPr>
        <w:t xml:space="preserve"> в </w:t>
      </w:r>
      <w:proofErr w:type="spellStart"/>
      <w:r w:rsidRPr="003C2247">
        <w:rPr>
          <w:color w:val="373737"/>
          <w:sz w:val="28"/>
          <w:szCs w:val="28"/>
        </w:rPr>
        <w:t>наші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дні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є</w:t>
      </w:r>
      <w:proofErr w:type="spellEnd"/>
      <w:r w:rsidRPr="003C2247">
        <w:rPr>
          <w:color w:val="373737"/>
          <w:sz w:val="28"/>
          <w:szCs w:val="28"/>
        </w:rPr>
        <w:t xml:space="preserve"> складне </w:t>
      </w:r>
      <w:proofErr w:type="spellStart"/>
      <w:r w:rsidRPr="003C2247">
        <w:rPr>
          <w:color w:val="373737"/>
          <w:sz w:val="28"/>
          <w:szCs w:val="28"/>
        </w:rPr>
        <w:t>поєднання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декількох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відтінків</w:t>
      </w:r>
      <w:proofErr w:type="spellEnd"/>
      <w:r w:rsidRPr="003C2247">
        <w:rPr>
          <w:color w:val="373737"/>
          <w:sz w:val="28"/>
          <w:szCs w:val="28"/>
        </w:rPr>
        <w:t xml:space="preserve"> схожих за </w:t>
      </w:r>
      <w:proofErr w:type="spellStart"/>
      <w:proofErr w:type="gramStart"/>
      <w:r w:rsidRPr="003C2247">
        <w:rPr>
          <w:color w:val="373737"/>
          <w:sz w:val="28"/>
          <w:szCs w:val="28"/>
        </w:rPr>
        <w:t>своєю</w:t>
      </w:r>
      <w:proofErr w:type="spellEnd"/>
      <w:proofErr w:type="gram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палітрою</w:t>
      </w:r>
      <w:proofErr w:type="spellEnd"/>
      <w:r w:rsidRPr="003C2247">
        <w:rPr>
          <w:color w:val="373737"/>
          <w:sz w:val="28"/>
          <w:szCs w:val="28"/>
        </w:rPr>
        <w:t xml:space="preserve">. На </w:t>
      </w:r>
      <w:proofErr w:type="spellStart"/>
      <w:r w:rsidRPr="003C2247">
        <w:rPr>
          <w:color w:val="373737"/>
          <w:sz w:val="28"/>
          <w:szCs w:val="28"/>
        </w:rPr>
        <w:t>довгому</w:t>
      </w:r>
      <w:proofErr w:type="spellEnd"/>
      <w:r w:rsidRPr="003C2247">
        <w:rPr>
          <w:color w:val="373737"/>
          <w:sz w:val="28"/>
          <w:szCs w:val="28"/>
        </w:rPr>
        <w:t xml:space="preserve"> та </w:t>
      </w:r>
      <w:proofErr w:type="gramStart"/>
      <w:r w:rsidRPr="003C2247">
        <w:rPr>
          <w:color w:val="373737"/>
          <w:sz w:val="28"/>
          <w:szCs w:val="28"/>
        </w:rPr>
        <w:t>гладкому</w:t>
      </w:r>
      <w:proofErr w:type="gram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волоссі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такий</w:t>
      </w:r>
      <w:proofErr w:type="spellEnd"/>
      <w:r w:rsidRPr="003C2247">
        <w:rPr>
          <w:color w:val="373737"/>
          <w:sz w:val="28"/>
          <w:szCs w:val="28"/>
        </w:rPr>
        <w:t xml:space="preserve"> тип </w:t>
      </w:r>
      <w:proofErr w:type="spellStart"/>
      <w:r w:rsidRPr="003C2247">
        <w:rPr>
          <w:color w:val="373737"/>
          <w:sz w:val="28"/>
          <w:szCs w:val="28"/>
        </w:rPr>
        <w:t>мелірування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виглядає</w:t>
      </w:r>
      <w:proofErr w:type="spellEnd"/>
      <w:r w:rsidRPr="003C2247">
        <w:rPr>
          <w:color w:val="373737"/>
          <w:sz w:val="28"/>
          <w:szCs w:val="28"/>
        </w:rPr>
        <w:t xml:space="preserve"> просто </w:t>
      </w:r>
      <w:proofErr w:type="spellStart"/>
      <w:r w:rsidRPr="003C2247">
        <w:rPr>
          <w:color w:val="373737"/>
          <w:sz w:val="28"/>
          <w:szCs w:val="28"/>
        </w:rPr>
        <w:t>чудово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spellStart"/>
      <w:r w:rsidRPr="003C2247">
        <w:rPr>
          <w:color w:val="373737"/>
          <w:sz w:val="28"/>
          <w:szCs w:val="28"/>
        </w:rPr>
        <w:t>Мелірування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може</w:t>
      </w:r>
      <w:proofErr w:type="spellEnd"/>
      <w:r w:rsidRPr="003C2247">
        <w:rPr>
          <w:color w:val="373737"/>
          <w:sz w:val="28"/>
          <w:szCs w:val="28"/>
        </w:rPr>
        <w:t xml:space="preserve"> бути </w:t>
      </w:r>
      <w:proofErr w:type="spellStart"/>
      <w:r w:rsidRPr="003C2247">
        <w:rPr>
          <w:color w:val="373737"/>
          <w:sz w:val="28"/>
          <w:szCs w:val="28"/>
        </w:rPr>
        <w:t>виконане</w:t>
      </w:r>
      <w:proofErr w:type="spellEnd"/>
      <w:r w:rsidRPr="003C2247">
        <w:rPr>
          <w:color w:val="373737"/>
          <w:sz w:val="28"/>
          <w:szCs w:val="28"/>
        </w:rPr>
        <w:t xml:space="preserve"> як на </w:t>
      </w:r>
      <w:proofErr w:type="spellStart"/>
      <w:r w:rsidRPr="003C2247">
        <w:rPr>
          <w:color w:val="373737"/>
          <w:sz w:val="28"/>
          <w:szCs w:val="28"/>
        </w:rPr>
        <w:t>зовсім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тонких</w:t>
      </w:r>
      <w:proofErr w:type="gramStart"/>
      <w:r w:rsidRPr="003C2247">
        <w:rPr>
          <w:color w:val="373737"/>
          <w:sz w:val="28"/>
          <w:szCs w:val="28"/>
        </w:rPr>
        <w:t>,т</w:t>
      </w:r>
      <w:proofErr w:type="gramEnd"/>
      <w:r w:rsidRPr="003C2247">
        <w:rPr>
          <w:color w:val="373737"/>
          <w:sz w:val="28"/>
          <w:szCs w:val="28"/>
        </w:rPr>
        <w:t>ак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на </w:t>
      </w:r>
      <w:proofErr w:type="spellStart"/>
      <w:r w:rsidRPr="003C2247">
        <w:rPr>
          <w:color w:val="373737"/>
          <w:sz w:val="28"/>
          <w:szCs w:val="28"/>
        </w:rPr>
        <w:t>широких.пасмах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spellStart"/>
      <w:r w:rsidRPr="003C2247">
        <w:rPr>
          <w:color w:val="373737"/>
          <w:sz w:val="28"/>
          <w:szCs w:val="28"/>
        </w:rPr>
        <w:t>Мелірування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або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фарбування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proofErr w:type="gramStart"/>
      <w:r w:rsidRPr="003C2247">
        <w:rPr>
          <w:color w:val="373737"/>
          <w:sz w:val="28"/>
          <w:szCs w:val="28"/>
        </w:rPr>
        <w:t>др</w:t>
      </w:r>
      <w:proofErr w:type="gramEnd"/>
      <w:r w:rsidRPr="003C2247">
        <w:rPr>
          <w:color w:val="373737"/>
          <w:sz w:val="28"/>
          <w:szCs w:val="28"/>
        </w:rPr>
        <w:t>ібними</w:t>
      </w:r>
      <w:proofErr w:type="spellEnd"/>
      <w:r w:rsidRPr="003C2247">
        <w:rPr>
          <w:color w:val="373737"/>
          <w:sz w:val="28"/>
          <w:szCs w:val="28"/>
        </w:rPr>
        <w:t xml:space="preserve"> прядками, </w:t>
      </w:r>
      <w:proofErr w:type="spellStart"/>
      <w:r w:rsidRPr="003C2247">
        <w:rPr>
          <w:color w:val="373737"/>
          <w:sz w:val="28"/>
          <w:szCs w:val="28"/>
        </w:rPr>
        <w:t>створює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ефект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гри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сонячних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відблисків</w:t>
      </w:r>
      <w:proofErr w:type="spellEnd"/>
      <w:r w:rsidRPr="003C2247">
        <w:rPr>
          <w:color w:val="373737"/>
          <w:sz w:val="28"/>
          <w:szCs w:val="28"/>
        </w:rPr>
        <w:t xml:space="preserve"> на </w:t>
      </w:r>
      <w:proofErr w:type="spellStart"/>
      <w:r w:rsidRPr="003C2247">
        <w:rPr>
          <w:color w:val="373737"/>
          <w:sz w:val="28"/>
          <w:szCs w:val="28"/>
        </w:rPr>
        <w:t>волоссі.За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рахунок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нього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здаються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пишніше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й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густіше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spellStart"/>
      <w:r w:rsidRPr="003C2247">
        <w:rPr>
          <w:color w:val="373737"/>
          <w:sz w:val="28"/>
          <w:szCs w:val="28"/>
        </w:rPr>
        <w:t>Навіть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більше</w:t>
      </w:r>
      <w:proofErr w:type="spellEnd"/>
      <w:r w:rsidRPr="003C2247">
        <w:rPr>
          <w:color w:val="373737"/>
          <w:sz w:val="28"/>
          <w:szCs w:val="28"/>
        </w:rPr>
        <w:t xml:space="preserve"> того, </w:t>
      </w:r>
      <w:proofErr w:type="gramStart"/>
      <w:r w:rsidRPr="003C2247">
        <w:rPr>
          <w:color w:val="373737"/>
          <w:sz w:val="28"/>
          <w:szCs w:val="28"/>
        </w:rPr>
        <w:t>на</w:t>
      </w:r>
      <w:proofErr w:type="gramEnd"/>
      <w:r w:rsidRPr="003C2247">
        <w:rPr>
          <w:color w:val="373737"/>
          <w:sz w:val="28"/>
          <w:szCs w:val="28"/>
        </w:rPr>
        <w:t xml:space="preserve"> </w:t>
      </w:r>
      <w:proofErr w:type="gramStart"/>
      <w:r w:rsidRPr="003C2247">
        <w:rPr>
          <w:color w:val="373737"/>
          <w:sz w:val="28"/>
          <w:szCs w:val="28"/>
        </w:rPr>
        <w:t>одному</w:t>
      </w:r>
      <w:proofErr w:type="gram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довгому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пасмі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мелірування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може</w:t>
      </w:r>
      <w:proofErr w:type="spellEnd"/>
      <w:r w:rsidRPr="003C2247">
        <w:rPr>
          <w:color w:val="373737"/>
          <w:sz w:val="28"/>
          <w:szCs w:val="28"/>
        </w:rPr>
        <w:t xml:space="preserve"> бути </w:t>
      </w:r>
      <w:proofErr w:type="spellStart"/>
      <w:r w:rsidRPr="003C2247">
        <w:rPr>
          <w:color w:val="373737"/>
          <w:sz w:val="28"/>
          <w:szCs w:val="28"/>
        </w:rPr>
        <w:t>виконано</w:t>
      </w:r>
      <w:proofErr w:type="spellEnd"/>
      <w:r w:rsidRPr="003C2247">
        <w:rPr>
          <w:color w:val="373737"/>
          <w:sz w:val="28"/>
          <w:szCs w:val="28"/>
        </w:rPr>
        <w:t xml:space="preserve"> в </w:t>
      </w:r>
      <w:proofErr w:type="spellStart"/>
      <w:r w:rsidRPr="003C2247">
        <w:rPr>
          <w:color w:val="373737"/>
          <w:sz w:val="28"/>
          <w:szCs w:val="28"/>
        </w:rPr>
        <w:t>декількох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кольорах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spellStart"/>
      <w:r w:rsidRPr="003C2247">
        <w:rPr>
          <w:color w:val="373737"/>
          <w:sz w:val="28"/>
          <w:szCs w:val="28"/>
        </w:rPr>
        <w:t>Його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можна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робити</w:t>
      </w:r>
      <w:proofErr w:type="spellEnd"/>
      <w:r w:rsidRPr="003C2247">
        <w:rPr>
          <w:color w:val="373737"/>
          <w:sz w:val="28"/>
          <w:szCs w:val="28"/>
        </w:rPr>
        <w:t xml:space="preserve"> на </w:t>
      </w:r>
      <w:proofErr w:type="spellStart"/>
      <w:proofErr w:type="gramStart"/>
      <w:r w:rsidRPr="003C2247">
        <w:rPr>
          <w:color w:val="373737"/>
          <w:sz w:val="28"/>
          <w:szCs w:val="28"/>
        </w:rPr>
        <w:t>вс</w:t>
      </w:r>
      <w:proofErr w:type="gramEnd"/>
      <w:r w:rsidRPr="003C2247">
        <w:rPr>
          <w:color w:val="373737"/>
          <w:sz w:val="28"/>
          <w:szCs w:val="28"/>
        </w:rPr>
        <w:t>іх</w:t>
      </w:r>
      <w:proofErr w:type="spellEnd"/>
      <w:r w:rsidRPr="003C2247">
        <w:rPr>
          <w:color w:val="373737"/>
          <w:sz w:val="28"/>
          <w:szCs w:val="28"/>
        </w:rPr>
        <w:t xml:space="preserve"> типах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 - </w:t>
      </w:r>
      <w:proofErr w:type="spellStart"/>
      <w:r w:rsidRPr="003C2247">
        <w:rPr>
          <w:color w:val="373737"/>
          <w:sz w:val="28"/>
          <w:szCs w:val="28"/>
        </w:rPr>
        <w:t>від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світло-русявого</w:t>
      </w:r>
      <w:proofErr w:type="spellEnd"/>
      <w:r w:rsidRPr="003C2247">
        <w:rPr>
          <w:color w:val="373737"/>
          <w:sz w:val="28"/>
          <w:szCs w:val="28"/>
        </w:rPr>
        <w:t xml:space="preserve"> до каштанового. Ним </w:t>
      </w:r>
      <w:proofErr w:type="spellStart"/>
      <w:r w:rsidRPr="003C2247">
        <w:rPr>
          <w:color w:val="373737"/>
          <w:sz w:val="28"/>
          <w:szCs w:val="28"/>
        </w:rPr>
        <w:t>можна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освітлювати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затемнювати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spellStart"/>
      <w:r w:rsidRPr="003C2247">
        <w:rPr>
          <w:color w:val="373737"/>
          <w:sz w:val="28"/>
          <w:szCs w:val="28"/>
        </w:rPr>
        <w:t>Також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слід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зазначити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що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мелірування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використанням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м'яких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теплих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природних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відтінків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додає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жіночність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елегантність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жінкам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proofErr w:type="gramStart"/>
      <w:r w:rsidRPr="003C2247">
        <w:rPr>
          <w:color w:val="373737"/>
          <w:sz w:val="28"/>
          <w:szCs w:val="28"/>
        </w:rPr>
        <w:t>р</w:t>
      </w:r>
      <w:proofErr w:type="gramEnd"/>
      <w:r w:rsidRPr="003C2247">
        <w:rPr>
          <w:color w:val="373737"/>
          <w:sz w:val="28"/>
          <w:szCs w:val="28"/>
        </w:rPr>
        <w:t>ізного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віку</w:t>
      </w:r>
      <w:proofErr w:type="spellEnd"/>
      <w:r w:rsidRPr="003C2247">
        <w:rPr>
          <w:color w:val="373737"/>
          <w:sz w:val="28"/>
          <w:szCs w:val="28"/>
        </w:rPr>
        <w:t>.</w:t>
      </w:r>
    </w:p>
    <w:p w:rsidR="003C2247" w:rsidRPr="003C2247" w:rsidRDefault="003C2247" w:rsidP="003C224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73737"/>
          <w:sz w:val="28"/>
          <w:szCs w:val="28"/>
        </w:rPr>
      </w:pPr>
      <w:r w:rsidRPr="003C2247">
        <w:rPr>
          <w:color w:val="373737"/>
          <w:sz w:val="28"/>
          <w:szCs w:val="28"/>
        </w:rPr>
        <w:t xml:space="preserve">У </w:t>
      </w:r>
      <w:proofErr w:type="spellStart"/>
      <w:r w:rsidRPr="003C2247">
        <w:rPr>
          <w:color w:val="373737"/>
          <w:sz w:val="28"/>
          <w:szCs w:val="28"/>
        </w:rPr>
        <w:t>будь-якому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випадку</w:t>
      </w:r>
      <w:proofErr w:type="spellEnd"/>
      <w:r w:rsidRPr="003C2247">
        <w:rPr>
          <w:color w:val="373737"/>
          <w:sz w:val="28"/>
          <w:szCs w:val="28"/>
        </w:rPr>
        <w:t>,</w:t>
      </w:r>
      <w:r w:rsidRPr="003C2247">
        <w:rPr>
          <w:rStyle w:val="apple-converted-space"/>
          <w:color w:val="373737"/>
          <w:sz w:val="28"/>
          <w:szCs w:val="28"/>
        </w:rPr>
        <w:t> </w:t>
      </w:r>
      <w:proofErr w:type="spellStart"/>
      <w:r w:rsidRPr="003C2247">
        <w:rPr>
          <w:rStyle w:val="a5"/>
          <w:color w:val="373737"/>
          <w:sz w:val="28"/>
          <w:szCs w:val="28"/>
        </w:rPr>
        <w:t>мелірування</w:t>
      </w:r>
      <w:proofErr w:type="spellEnd"/>
      <w:r w:rsidRPr="003C2247">
        <w:rPr>
          <w:rStyle w:val="apple-converted-space"/>
          <w:b/>
          <w:bCs/>
          <w:color w:val="373737"/>
          <w:sz w:val="28"/>
          <w:szCs w:val="28"/>
        </w:rPr>
        <w:t> </w:t>
      </w:r>
      <w:r w:rsidRPr="003C2247">
        <w:rPr>
          <w:color w:val="373737"/>
          <w:sz w:val="28"/>
          <w:szCs w:val="28"/>
        </w:rPr>
        <w:t xml:space="preserve">– </w:t>
      </w:r>
      <w:proofErr w:type="spellStart"/>
      <w:r w:rsidRPr="003C2247">
        <w:rPr>
          <w:color w:val="373737"/>
          <w:sz w:val="28"/>
          <w:szCs w:val="28"/>
        </w:rPr>
        <w:t>це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привід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зайвий</w:t>
      </w:r>
      <w:proofErr w:type="spellEnd"/>
      <w:r w:rsidRPr="003C2247">
        <w:rPr>
          <w:color w:val="373737"/>
          <w:sz w:val="28"/>
          <w:szCs w:val="28"/>
        </w:rPr>
        <w:t xml:space="preserve"> раз </w:t>
      </w:r>
      <w:proofErr w:type="spellStart"/>
      <w:r w:rsidRPr="003C2247">
        <w:rPr>
          <w:color w:val="373737"/>
          <w:sz w:val="28"/>
          <w:szCs w:val="28"/>
        </w:rPr>
        <w:t>порадувати</w:t>
      </w:r>
      <w:proofErr w:type="spellEnd"/>
      <w:r w:rsidRPr="003C2247">
        <w:rPr>
          <w:color w:val="373737"/>
          <w:sz w:val="28"/>
          <w:szCs w:val="28"/>
        </w:rPr>
        <w:t xml:space="preserve"> себе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оточуючих</w:t>
      </w:r>
      <w:proofErr w:type="spellEnd"/>
      <w:r w:rsidRPr="003C2247">
        <w:rPr>
          <w:color w:val="373737"/>
          <w:sz w:val="28"/>
          <w:szCs w:val="28"/>
        </w:rPr>
        <w:t xml:space="preserve"> новою </w:t>
      </w:r>
      <w:proofErr w:type="spellStart"/>
      <w:r w:rsidRPr="003C2247">
        <w:rPr>
          <w:color w:val="373737"/>
          <w:sz w:val="28"/>
          <w:szCs w:val="28"/>
        </w:rPr>
        <w:t>зачіскою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помолодшати</w:t>
      </w:r>
      <w:proofErr w:type="spellEnd"/>
      <w:r w:rsidRPr="003C2247">
        <w:rPr>
          <w:color w:val="373737"/>
          <w:sz w:val="28"/>
          <w:szCs w:val="28"/>
        </w:rPr>
        <w:t xml:space="preserve"> буквально «на очах»</w:t>
      </w:r>
      <w:proofErr w:type="gramStart"/>
      <w:r w:rsidRPr="003C2247">
        <w:rPr>
          <w:color w:val="373737"/>
          <w:sz w:val="28"/>
          <w:szCs w:val="28"/>
        </w:rPr>
        <w:t>,</w:t>
      </w:r>
      <w:proofErr w:type="spellStart"/>
      <w:r w:rsidRPr="003C2247">
        <w:rPr>
          <w:color w:val="373737"/>
          <w:sz w:val="28"/>
          <w:szCs w:val="28"/>
        </w:rPr>
        <w:t>а</w:t>
      </w:r>
      <w:proofErr w:type="gramEnd"/>
      <w:r w:rsidRPr="003C2247">
        <w:rPr>
          <w:color w:val="373737"/>
          <w:sz w:val="28"/>
          <w:szCs w:val="28"/>
        </w:rPr>
        <w:t>дже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із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придбанням</w:t>
      </w:r>
      <w:proofErr w:type="spellEnd"/>
      <w:r w:rsidRPr="003C2247">
        <w:rPr>
          <w:color w:val="373737"/>
          <w:sz w:val="28"/>
          <w:szCs w:val="28"/>
        </w:rPr>
        <w:t xml:space="preserve"> нового </w:t>
      </w:r>
      <w:proofErr w:type="spellStart"/>
      <w:r w:rsidRPr="003C2247">
        <w:rPr>
          <w:color w:val="373737"/>
          <w:sz w:val="28"/>
          <w:szCs w:val="28"/>
        </w:rPr>
        <w:t>кольору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з'являється</w:t>
      </w:r>
      <w:proofErr w:type="spellEnd"/>
      <w:r w:rsidRPr="003C2247">
        <w:rPr>
          <w:color w:val="373737"/>
          <w:sz w:val="28"/>
          <w:szCs w:val="28"/>
        </w:rPr>
        <w:t xml:space="preserve"> шанс </w:t>
      </w:r>
      <w:proofErr w:type="spellStart"/>
      <w:r w:rsidRPr="003C2247">
        <w:rPr>
          <w:color w:val="373737"/>
          <w:sz w:val="28"/>
          <w:szCs w:val="28"/>
        </w:rPr>
        <w:t>почати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нове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життя</w:t>
      </w:r>
      <w:proofErr w:type="spellEnd"/>
      <w:r w:rsidRPr="003C2247">
        <w:rPr>
          <w:color w:val="373737"/>
          <w:sz w:val="28"/>
          <w:szCs w:val="28"/>
        </w:rPr>
        <w:t xml:space="preserve">, - </w:t>
      </w:r>
      <w:proofErr w:type="spellStart"/>
      <w:r w:rsidRPr="003C2247">
        <w:rPr>
          <w:color w:val="373737"/>
          <w:sz w:val="28"/>
          <w:szCs w:val="28"/>
        </w:rPr>
        <w:t>це</w:t>
      </w:r>
      <w:proofErr w:type="spellEnd"/>
      <w:r w:rsidRPr="003C2247">
        <w:rPr>
          <w:color w:val="373737"/>
          <w:sz w:val="28"/>
          <w:szCs w:val="28"/>
        </w:rPr>
        <w:t xml:space="preserve"> один </w:t>
      </w:r>
      <w:proofErr w:type="spellStart"/>
      <w:r w:rsidRPr="003C2247">
        <w:rPr>
          <w:color w:val="373737"/>
          <w:sz w:val="28"/>
          <w:szCs w:val="28"/>
        </w:rPr>
        <w:t>з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найдоступніших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способів</w:t>
      </w:r>
      <w:proofErr w:type="spellEnd"/>
      <w:r w:rsidRPr="003C2247">
        <w:rPr>
          <w:color w:val="373737"/>
          <w:sz w:val="28"/>
          <w:szCs w:val="28"/>
        </w:rPr>
        <w:t xml:space="preserve"> радикально </w:t>
      </w:r>
      <w:proofErr w:type="spellStart"/>
      <w:r w:rsidRPr="003C2247">
        <w:rPr>
          <w:color w:val="373737"/>
          <w:sz w:val="28"/>
          <w:szCs w:val="28"/>
        </w:rPr>
        <w:t>змінити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свій</w:t>
      </w:r>
      <w:proofErr w:type="spellEnd"/>
      <w:r w:rsidRPr="003C2247">
        <w:rPr>
          <w:color w:val="373737"/>
          <w:sz w:val="28"/>
          <w:szCs w:val="28"/>
        </w:rPr>
        <w:t xml:space="preserve"> образ, стати </w:t>
      </w:r>
      <w:proofErr w:type="spellStart"/>
      <w:r w:rsidRPr="003C2247">
        <w:rPr>
          <w:color w:val="373737"/>
          <w:sz w:val="28"/>
          <w:szCs w:val="28"/>
        </w:rPr>
        <w:t>більш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помітним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привабливим</w:t>
      </w:r>
      <w:proofErr w:type="spellEnd"/>
      <w:r w:rsidRPr="003C2247">
        <w:rPr>
          <w:color w:val="373737"/>
          <w:sz w:val="28"/>
          <w:szCs w:val="28"/>
        </w:rPr>
        <w:t>.</w:t>
      </w:r>
    </w:p>
    <w:p w:rsidR="003C2247" w:rsidRPr="003C2247" w:rsidRDefault="003C2247" w:rsidP="003C224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73737"/>
          <w:sz w:val="28"/>
          <w:szCs w:val="28"/>
        </w:rPr>
      </w:pPr>
      <w:r w:rsidRPr="003C2247">
        <w:rPr>
          <w:color w:val="373737"/>
          <w:sz w:val="28"/>
          <w:szCs w:val="28"/>
        </w:rPr>
        <w:t> </w:t>
      </w:r>
      <w:proofErr w:type="spellStart"/>
      <w:r w:rsidRPr="003C2247">
        <w:rPr>
          <w:color w:val="373737"/>
          <w:sz w:val="28"/>
          <w:szCs w:val="28"/>
        </w:rPr>
        <w:t>Найщадніше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фарбування</w:t>
      </w:r>
      <w:proofErr w:type="spellEnd"/>
      <w:r w:rsidRPr="003C2247">
        <w:rPr>
          <w:color w:val="373737"/>
          <w:sz w:val="28"/>
          <w:szCs w:val="28"/>
        </w:rPr>
        <w:t xml:space="preserve"> - так </w:t>
      </w:r>
      <w:proofErr w:type="spellStart"/>
      <w:r w:rsidRPr="003C2247">
        <w:rPr>
          <w:color w:val="373737"/>
          <w:sz w:val="28"/>
          <w:szCs w:val="28"/>
        </w:rPr>
        <w:t>можна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назвати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мелірування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якщо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темні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від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природи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освітлюються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gramStart"/>
      <w:r w:rsidRPr="003C2247">
        <w:rPr>
          <w:color w:val="373737"/>
          <w:sz w:val="28"/>
          <w:szCs w:val="28"/>
        </w:rPr>
        <w:t>до</w:t>
      </w:r>
      <w:proofErr w:type="gram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білявих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освітлює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більш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ніж</w:t>
      </w:r>
      <w:proofErr w:type="spellEnd"/>
      <w:r w:rsidRPr="003C2247">
        <w:rPr>
          <w:color w:val="373737"/>
          <w:sz w:val="28"/>
          <w:szCs w:val="28"/>
        </w:rPr>
        <w:t xml:space="preserve"> на два тони, </w:t>
      </w:r>
      <w:proofErr w:type="spellStart"/>
      <w:r w:rsidRPr="003C2247">
        <w:rPr>
          <w:color w:val="373737"/>
          <w:sz w:val="28"/>
          <w:szCs w:val="28"/>
        </w:rPr>
        <w:t>завжди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відчутно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травмуються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потребують</w:t>
      </w:r>
      <w:proofErr w:type="spellEnd"/>
      <w:r w:rsidRPr="003C2247">
        <w:rPr>
          <w:color w:val="373737"/>
          <w:sz w:val="28"/>
          <w:szCs w:val="28"/>
        </w:rPr>
        <w:t xml:space="preserve"> особливого догляду </w:t>
      </w:r>
      <w:proofErr w:type="spellStart"/>
      <w:proofErr w:type="gramStart"/>
      <w:r w:rsidRPr="003C2247">
        <w:rPr>
          <w:color w:val="373737"/>
          <w:sz w:val="28"/>
          <w:szCs w:val="28"/>
        </w:rPr>
        <w:t>п</w:t>
      </w:r>
      <w:proofErr w:type="gramEnd"/>
      <w:r w:rsidRPr="003C2247">
        <w:rPr>
          <w:color w:val="373737"/>
          <w:sz w:val="28"/>
          <w:szCs w:val="28"/>
        </w:rPr>
        <w:t>ісля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фарбування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spellStart"/>
      <w:r w:rsidRPr="003C2247">
        <w:rPr>
          <w:color w:val="373737"/>
          <w:sz w:val="28"/>
          <w:szCs w:val="28"/>
        </w:rPr>
        <w:t>Якщо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темне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 весь час </w:t>
      </w:r>
      <w:proofErr w:type="spellStart"/>
      <w:r w:rsidRPr="003C2247">
        <w:rPr>
          <w:color w:val="373737"/>
          <w:sz w:val="28"/>
          <w:szCs w:val="28"/>
        </w:rPr>
        <w:t>освітлюються</w:t>
      </w:r>
      <w:proofErr w:type="spellEnd"/>
      <w:r w:rsidRPr="003C2247">
        <w:rPr>
          <w:color w:val="373737"/>
          <w:sz w:val="28"/>
          <w:szCs w:val="28"/>
        </w:rPr>
        <w:t xml:space="preserve">, то за </w:t>
      </w:r>
      <w:proofErr w:type="spellStart"/>
      <w:r w:rsidRPr="003C2247">
        <w:rPr>
          <w:color w:val="373737"/>
          <w:sz w:val="28"/>
          <w:szCs w:val="28"/>
        </w:rPr>
        <w:t>допомогою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мелірування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можна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створити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ефект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proofErr w:type="gramStart"/>
      <w:r w:rsidRPr="003C2247">
        <w:rPr>
          <w:color w:val="373737"/>
          <w:sz w:val="28"/>
          <w:szCs w:val="28"/>
        </w:rPr>
        <w:t>св</w:t>
      </w:r>
      <w:proofErr w:type="gramEnd"/>
      <w:r w:rsidRPr="003C2247">
        <w:rPr>
          <w:color w:val="373737"/>
          <w:sz w:val="28"/>
          <w:szCs w:val="28"/>
        </w:rPr>
        <w:t>ітлого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травмуючи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тільки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частина</w:t>
      </w:r>
      <w:proofErr w:type="spellEnd"/>
      <w:r w:rsidRPr="003C2247">
        <w:rPr>
          <w:color w:val="373737"/>
          <w:sz w:val="28"/>
          <w:szCs w:val="28"/>
        </w:rPr>
        <w:t xml:space="preserve">, а не все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повністю</w:t>
      </w:r>
      <w:proofErr w:type="spellEnd"/>
      <w:r w:rsidRPr="003C2247">
        <w:rPr>
          <w:color w:val="373737"/>
          <w:sz w:val="28"/>
          <w:szCs w:val="28"/>
        </w:rPr>
        <w:t xml:space="preserve">. У таких </w:t>
      </w:r>
      <w:proofErr w:type="spellStart"/>
      <w:r w:rsidRPr="003C2247">
        <w:rPr>
          <w:color w:val="373737"/>
          <w:sz w:val="28"/>
          <w:szCs w:val="28"/>
        </w:rPr>
        <w:t>випадках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зазвичай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дуже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вигідно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виглядає</w:t>
      </w:r>
      <w:proofErr w:type="spellEnd"/>
      <w:r w:rsidRPr="003C2247">
        <w:rPr>
          <w:color w:val="373737"/>
          <w:sz w:val="28"/>
          <w:szCs w:val="28"/>
        </w:rPr>
        <w:t xml:space="preserve"> «</w:t>
      </w:r>
      <w:proofErr w:type="spellStart"/>
      <w:r w:rsidRPr="003C2247">
        <w:rPr>
          <w:color w:val="373737"/>
          <w:sz w:val="28"/>
          <w:szCs w:val="28"/>
        </w:rPr>
        <w:t>часте</w:t>
      </w:r>
      <w:proofErr w:type="spellEnd"/>
      <w:r w:rsidRPr="003C2247">
        <w:rPr>
          <w:color w:val="373737"/>
          <w:sz w:val="28"/>
          <w:szCs w:val="28"/>
        </w:rPr>
        <w:t xml:space="preserve">» </w:t>
      </w:r>
      <w:proofErr w:type="spellStart"/>
      <w:r w:rsidRPr="003C2247">
        <w:rPr>
          <w:color w:val="373737"/>
          <w:sz w:val="28"/>
          <w:szCs w:val="28"/>
        </w:rPr>
        <w:t>мелірування</w:t>
      </w:r>
      <w:proofErr w:type="spellEnd"/>
      <w:r w:rsidRPr="003C2247">
        <w:rPr>
          <w:color w:val="373737"/>
          <w:sz w:val="28"/>
          <w:szCs w:val="28"/>
        </w:rPr>
        <w:t xml:space="preserve"> - </w:t>
      </w:r>
      <w:proofErr w:type="spellStart"/>
      <w:r w:rsidRPr="003C2247">
        <w:rPr>
          <w:color w:val="373737"/>
          <w:sz w:val="28"/>
          <w:szCs w:val="28"/>
        </w:rPr>
        <w:t>тоненькі</w:t>
      </w:r>
      <w:proofErr w:type="spellEnd"/>
      <w:r w:rsidRPr="003C2247">
        <w:rPr>
          <w:color w:val="373737"/>
          <w:sz w:val="28"/>
          <w:szCs w:val="28"/>
        </w:rPr>
        <w:t xml:space="preserve"> пасма </w:t>
      </w:r>
      <w:proofErr w:type="spellStart"/>
      <w:r w:rsidRPr="003C2247">
        <w:rPr>
          <w:color w:val="373737"/>
          <w:sz w:val="28"/>
          <w:szCs w:val="28"/>
        </w:rPr>
        <w:t>натуральних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темних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освітленого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зливаються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виходить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ефект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природної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білявою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шевелюри</w:t>
      </w:r>
      <w:proofErr w:type="spellEnd"/>
      <w:r w:rsidRPr="003C2247">
        <w:rPr>
          <w:color w:val="373737"/>
          <w:sz w:val="28"/>
          <w:szCs w:val="28"/>
        </w:rPr>
        <w:t xml:space="preserve">. </w:t>
      </w:r>
      <w:proofErr w:type="spellStart"/>
      <w:r w:rsidRPr="003C2247">
        <w:rPr>
          <w:color w:val="373737"/>
          <w:sz w:val="28"/>
          <w:szCs w:val="28"/>
        </w:rPr>
        <w:t>Втім</w:t>
      </w:r>
      <w:proofErr w:type="spellEnd"/>
      <w:r w:rsidRPr="003C2247">
        <w:rPr>
          <w:color w:val="373737"/>
          <w:sz w:val="28"/>
          <w:szCs w:val="28"/>
        </w:rPr>
        <w:t xml:space="preserve">, для </w:t>
      </w:r>
      <w:proofErr w:type="spellStart"/>
      <w:r w:rsidRPr="003C2247">
        <w:rPr>
          <w:color w:val="373737"/>
          <w:sz w:val="28"/>
          <w:szCs w:val="28"/>
        </w:rPr>
        <w:t>любителів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контрастів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можна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порадити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техніку</w:t>
      </w:r>
      <w:proofErr w:type="spellEnd"/>
      <w:r w:rsidRPr="003C2247">
        <w:rPr>
          <w:color w:val="373737"/>
          <w:sz w:val="28"/>
          <w:szCs w:val="28"/>
        </w:rPr>
        <w:t xml:space="preserve">, коли </w:t>
      </w:r>
      <w:proofErr w:type="spellStart"/>
      <w:r w:rsidRPr="003C2247">
        <w:rPr>
          <w:color w:val="373737"/>
          <w:sz w:val="28"/>
          <w:szCs w:val="28"/>
        </w:rPr>
        <w:t>забарвлювані</w:t>
      </w:r>
      <w:proofErr w:type="spellEnd"/>
      <w:r w:rsidRPr="003C2247">
        <w:rPr>
          <w:color w:val="373737"/>
          <w:sz w:val="28"/>
          <w:szCs w:val="28"/>
        </w:rPr>
        <w:t xml:space="preserve"> пасма </w:t>
      </w:r>
      <w:proofErr w:type="spellStart"/>
      <w:r w:rsidRPr="003C2247">
        <w:rPr>
          <w:color w:val="373737"/>
          <w:sz w:val="28"/>
          <w:szCs w:val="28"/>
        </w:rPr>
        <w:t>крупніше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родзинка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зачіски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виходить</w:t>
      </w:r>
      <w:proofErr w:type="spellEnd"/>
      <w:r w:rsidRPr="003C2247">
        <w:rPr>
          <w:color w:val="373737"/>
          <w:sz w:val="28"/>
          <w:szCs w:val="28"/>
        </w:rPr>
        <w:t xml:space="preserve"> у </w:t>
      </w:r>
      <w:proofErr w:type="spellStart"/>
      <w:r w:rsidRPr="003C2247">
        <w:rPr>
          <w:color w:val="373737"/>
          <w:sz w:val="28"/>
          <w:szCs w:val="28"/>
        </w:rPr>
        <w:t>створенні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proofErr w:type="gramStart"/>
      <w:r w:rsidRPr="003C2247">
        <w:rPr>
          <w:color w:val="373737"/>
          <w:sz w:val="28"/>
          <w:szCs w:val="28"/>
        </w:rPr>
        <w:t>р</w:t>
      </w:r>
      <w:proofErr w:type="gramEnd"/>
      <w:r w:rsidRPr="003C2247">
        <w:rPr>
          <w:color w:val="373737"/>
          <w:sz w:val="28"/>
          <w:szCs w:val="28"/>
        </w:rPr>
        <w:t>ізких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переходів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квітів</w:t>
      </w:r>
      <w:proofErr w:type="spellEnd"/>
      <w:r w:rsidRPr="003C2247">
        <w:rPr>
          <w:color w:val="373737"/>
          <w:sz w:val="28"/>
          <w:szCs w:val="28"/>
        </w:rPr>
        <w:t xml:space="preserve"> на </w:t>
      </w:r>
      <w:proofErr w:type="spellStart"/>
      <w:r w:rsidRPr="003C2247">
        <w:rPr>
          <w:color w:val="373737"/>
          <w:sz w:val="28"/>
          <w:szCs w:val="28"/>
        </w:rPr>
        <w:t>голові</w:t>
      </w:r>
      <w:proofErr w:type="spellEnd"/>
      <w:r w:rsidRPr="003C2247">
        <w:rPr>
          <w:color w:val="373737"/>
          <w:sz w:val="28"/>
          <w:szCs w:val="28"/>
        </w:rPr>
        <w:t xml:space="preserve">. При </w:t>
      </w:r>
      <w:proofErr w:type="spellStart"/>
      <w:r w:rsidRPr="003C2247">
        <w:rPr>
          <w:color w:val="373737"/>
          <w:sz w:val="28"/>
          <w:szCs w:val="28"/>
        </w:rPr>
        <w:t>мелірованії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відростають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коріння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менше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кидаються</w:t>
      </w:r>
      <w:proofErr w:type="spellEnd"/>
      <w:r w:rsidRPr="003C2247">
        <w:rPr>
          <w:color w:val="373737"/>
          <w:sz w:val="28"/>
          <w:szCs w:val="28"/>
        </w:rPr>
        <w:t xml:space="preserve"> в </w:t>
      </w:r>
      <w:proofErr w:type="spellStart"/>
      <w:r w:rsidRPr="003C2247">
        <w:rPr>
          <w:color w:val="373737"/>
          <w:sz w:val="28"/>
          <w:szCs w:val="28"/>
        </w:rPr>
        <w:t>очі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ніж</w:t>
      </w:r>
      <w:proofErr w:type="spellEnd"/>
      <w:r w:rsidRPr="003C2247">
        <w:rPr>
          <w:color w:val="373737"/>
          <w:sz w:val="28"/>
          <w:szCs w:val="28"/>
        </w:rPr>
        <w:t xml:space="preserve"> при </w:t>
      </w:r>
      <w:proofErr w:type="spellStart"/>
      <w:r w:rsidRPr="003C2247">
        <w:rPr>
          <w:color w:val="373737"/>
          <w:sz w:val="28"/>
          <w:szCs w:val="28"/>
        </w:rPr>
        <w:t>звичайному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фарбуванні</w:t>
      </w:r>
      <w:proofErr w:type="spellEnd"/>
      <w:r w:rsidRPr="003C2247">
        <w:rPr>
          <w:color w:val="373737"/>
          <w:sz w:val="28"/>
          <w:szCs w:val="28"/>
        </w:rPr>
        <w:t xml:space="preserve">. Коли </w:t>
      </w:r>
      <w:proofErr w:type="spellStart"/>
      <w:r w:rsidRPr="003C2247">
        <w:rPr>
          <w:color w:val="373737"/>
          <w:sz w:val="28"/>
          <w:szCs w:val="28"/>
        </w:rPr>
        <w:t>волосся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відростає</w:t>
      </w:r>
      <w:proofErr w:type="spellEnd"/>
      <w:r w:rsidRPr="003C2247">
        <w:rPr>
          <w:color w:val="373737"/>
          <w:sz w:val="28"/>
          <w:szCs w:val="28"/>
        </w:rPr>
        <w:t xml:space="preserve">, </w:t>
      </w:r>
      <w:proofErr w:type="spellStart"/>
      <w:r w:rsidRPr="003C2247">
        <w:rPr>
          <w:color w:val="373737"/>
          <w:sz w:val="28"/>
          <w:szCs w:val="28"/>
        </w:rPr>
        <w:t>мелірування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робиться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тільки</w:t>
      </w:r>
      <w:proofErr w:type="spellEnd"/>
      <w:r w:rsidRPr="003C2247">
        <w:rPr>
          <w:color w:val="373737"/>
          <w:sz w:val="28"/>
          <w:szCs w:val="28"/>
        </w:rPr>
        <w:t xml:space="preserve"> на </w:t>
      </w:r>
      <w:proofErr w:type="spellStart"/>
      <w:r w:rsidRPr="003C2247">
        <w:rPr>
          <w:color w:val="373737"/>
          <w:sz w:val="28"/>
          <w:szCs w:val="28"/>
        </w:rPr>
        <w:t>корені</w:t>
      </w:r>
      <w:proofErr w:type="spellEnd"/>
      <w:r w:rsidRPr="003C2247">
        <w:rPr>
          <w:color w:val="373737"/>
          <w:sz w:val="28"/>
          <w:szCs w:val="28"/>
        </w:rPr>
        <w:t>.</w:t>
      </w:r>
    </w:p>
    <w:p w:rsidR="003C2247" w:rsidRDefault="003C2247" w:rsidP="003C224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73737"/>
          <w:sz w:val="28"/>
          <w:szCs w:val="28"/>
          <w:lang w:val="uk-UA"/>
        </w:rPr>
      </w:pPr>
      <w:proofErr w:type="spellStart"/>
      <w:proofErr w:type="gramStart"/>
      <w:r w:rsidRPr="003C2247">
        <w:rPr>
          <w:color w:val="373737"/>
          <w:sz w:val="28"/>
          <w:szCs w:val="28"/>
        </w:rPr>
        <w:t>Р</w:t>
      </w:r>
      <w:proofErr w:type="gramEnd"/>
      <w:r w:rsidRPr="003C2247">
        <w:rPr>
          <w:color w:val="373737"/>
          <w:sz w:val="28"/>
          <w:szCs w:val="28"/>
        </w:rPr>
        <w:t>ізні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види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мелірування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дозволяють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сучасним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жінкам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більш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екстравагантно</w:t>
      </w:r>
      <w:proofErr w:type="spellEnd"/>
      <w:r w:rsidRPr="003C2247">
        <w:rPr>
          <w:color w:val="373737"/>
          <w:sz w:val="28"/>
          <w:szCs w:val="28"/>
        </w:rPr>
        <w:t xml:space="preserve"> </w:t>
      </w:r>
      <w:proofErr w:type="spellStart"/>
      <w:r w:rsidRPr="003C2247">
        <w:rPr>
          <w:color w:val="373737"/>
          <w:sz w:val="28"/>
          <w:szCs w:val="28"/>
        </w:rPr>
        <w:t>виглядати</w:t>
      </w:r>
      <w:proofErr w:type="spellEnd"/>
      <w:r w:rsidRPr="003C2247">
        <w:rPr>
          <w:color w:val="373737"/>
          <w:sz w:val="28"/>
          <w:szCs w:val="28"/>
        </w:rPr>
        <w:t>.</w:t>
      </w:r>
    </w:p>
    <w:p w:rsidR="00DB50D8" w:rsidRPr="00DB50D8" w:rsidRDefault="00DB50D8" w:rsidP="00DB50D8">
      <w:pPr>
        <w:tabs>
          <w:tab w:val="left" w:pos="567"/>
          <w:tab w:val="left" w:pos="851"/>
        </w:tabs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B50D8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2.  Викладання нового матеріалу:</w:t>
      </w:r>
    </w:p>
    <w:p w:rsidR="003C2247" w:rsidRDefault="006C20B6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Повідомити порядок отримання</w:t>
      </w:r>
      <w:r w:rsidR="003C2247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ав</w:t>
      </w:r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дання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та </w:t>
      </w:r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інструментів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у</w:t>
      </w:r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майстра.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Провести бесіду з матеріалу, вивченого на попередніх заняттях з наступних питань: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Що відноситься до підготовчих робіт перед обслуговуванням клієнтів?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Як проводиться дезінфекція перукарських інструментів?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В якій послідовності повинні розташовуватися інструменти і пристосування на туалетному столику?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Які вимоги висуваються до організації робочого місця перукаря?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Як проводиться діагностика стану шкіри голови і волосся клієнта?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Як виконується тест на чутливість шкіри до хім. препаратів в перукарнях?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- Що називається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волосся?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З допомогою барвників якої групи виконують дану</w:t>
      </w:r>
      <w:r w:rsidR="006C20B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процедуру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забарвлення?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Які барвники відносяться до 1 групи?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Як готується фарбувальний склад барвників 1 групи?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- У чому особливість приготування фарбувального складу для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На що впливає % окислювача при приготуванні фарбувальної суміші?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Чому барвники 1 групи наносять тільки на сухі брудне волосся?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- Для якої довжини волосся ідеально підходить класична техніка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на фольгу?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- З якою зони голови і чому починають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мелирование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Опишіть процес оброблення пасма методом «штопання»?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Який час витримки фарби на волоссі?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Чи можливе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застосування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сушуара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при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ван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н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і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? 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Як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це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впливає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на час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витримки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Закл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ючні роботи при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меліруванні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волосся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- У яких випадках виконується повторне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волосся?</w:t>
      </w:r>
    </w:p>
    <w:p w:rsidR="00D66760" w:rsidRDefault="006C20B6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- Чому при повторному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</w:t>
      </w:r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ван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ні</w:t>
      </w:r>
      <w:proofErr w:type="spell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важливо використовувати той же бар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вник, що і при первинному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</w:t>
      </w:r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ван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ні</w:t>
      </w:r>
      <w:proofErr w:type="spell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- Як кінці волосся ізолювати від потрапляння на них фарби?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- Як визначити час витримки фарби на волоссі при виконанні повторного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- В яких випадках клієнтам пропонують різні техніки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, крім класичного?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- Опишіть техніку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через шапочку?</w:t>
      </w:r>
    </w:p>
    <w:p w:rsidR="00D66760" w:rsidRDefault="00D66760" w:rsidP="006C20B6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lastRenderedPageBreak/>
        <w:t xml:space="preserve">- Які ще техніки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вам відомі?</w:t>
      </w:r>
    </w:p>
    <w:p w:rsidR="00DB50D8" w:rsidRDefault="00DB50D8" w:rsidP="006C20B6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Повторення правил техніки безпеки при роботі з хімічними засобами.</w:t>
      </w:r>
    </w:p>
    <w:p w:rsidR="00D66760" w:rsidRDefault="00D66760" w:rsidP="006C20B6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Пояснити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новий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proofErr w:type="gram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матер</w:t>
      </w:r>
      <w:proofErr w:type="gram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іал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з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питань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опорного конспекту.</w:t>
      </w:r>
    </w:p>
    <w:p w:rsidR="00DB50D8" w:rsidRDefault="00165323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469265</wp:posOffset>
            </wp:positionV>
            <wp:extent cx="310515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467" y="21442"/>
                <wp:lineTo x="2146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378" t="33922" r="11379" b="27025"/>
                    <a:stretch/>
                  </pic:blipFill>
                  <pic:spPr bwMode="auto">
                    <a:xfrm>
                      <a:off x="0" y="0"/>
                      <a:ext cx="310515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Показати</w:t>
      </w:r>
      <w:proofErr w:type="spell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порядок </w:t>
      </w:r>
      <w:proofErr w:type="spellStart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виконання</w:t>
      </w:r>
      <w:proofErr w:type="spell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мелірування</w:t>
      </w:r>
      <w:proofErr w:type="spell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r w:rsidR="00DB50D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за </w:t>
      </w:r>
      <w:proofErr w:type="spellStart"/>
      <w:r w:rsidR="00DB50D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допогою</w:t>
      </w:r>
      <w:proofErr w:type="spellEnd"/>
      <w:r w:rsidR="00DB50D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шапочки для </w:t>
      </w:r>
      <w:proofErr w:type="spellStart"/>
      <w:r w:rsidR="00DB50D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proofErr w:type="gramStart"/>
      <w:r w:rsidR="00DB50D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.</w:t>
      </w:r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(</w:t>
      </w:r>
      <w:proofErr w:type="spellStart"/>
      <w:proofErr w:type="gram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можливий</w:t>
      </w:r>
      <w:proofErr w:type="spell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показ одним </w:t>
      </w:r>
      <w:proofErr w:type="spellStart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з</w:t>
      </w:r>
      <w:proofErr w:type="spell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учнів</w:t>
      </w:r>
      <w:proofErr w:type="spell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раніше</w:t>
      </w:r>
      <w:proofErr w:type="spell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освоєних</w:t>
      </w:r>
      <w:proofErr w:type="spell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прийомів</w:t>
      </w:r>
      <w:proofErr w:type="spellEnd"/>
      <w:r w:rsidR="00D66760"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).</w:t>
      </w:r>
      <w:r w:rsid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</w:p>
    <w:p w:rsidR="00165323" w:rsidRDefault="00165323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165323" w:rsidRDefault="00165323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165323" w:rsidRDefault="00165323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165323" w:rsidRDefault="00165323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165323" w:rsidRDefault="00165323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165323" w:rsidRDefault="00165323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DB50D8" w:rsidRDefault="00DB50D8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218440</wp:posOffset>
            </wp:positionV>
            <wp:extent cx="18002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486" y="21495"/>
                <wp:lineTo x="2148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077" t="21095" r="21635" b="20468"/>
                    <a:stretch/>
                  </pic:blipFill>
                  <pic:spPr bwMode="auto">
                    <a:xfrm>
                      <a:off x="0" y="0"/>
                      <a:ext cx="18002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50D8" w:rsidRDefault="00DB50D8" w:rsidP="00467C8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Виконати підготовчі роботи при виконанні фарбування</w:t>
      </w:r>
      <w:r w:rsid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: одяг клієнта необхідно вкрити </w:t>
      </w:r>
      <w:proofErr w:type="spellStart"/>
      <w:r w:rsid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захистним</w:t>
      </w:r>
      <w:proofErr w:type="spellEnd"/>
      <w:r w:rsid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пеньюаром.</w:t>
      </w:r>
    </w:p>
    <w:p w:rsidR="00467C88" w:rsidRPr="00467C88" w:rsidRDefault="00467C88" w:rsidP="00467C88">
      <w:pPr>
        <w:pStyle w:val="a3"/>
        <w:spacing w:after="0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467C88" w:rsidRDefault="00467C88" w:rsidP="00467C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Підготувати волосся клієнта до фарбування: за допомогою гребінця розподілити волосся за його ростом по всій площі ВПГ. </w:t>
      </w:r>
    </w:p>
    <w:p w:rsidR="00467C88" w:rsidRDefault="00467C88" w:rsidP="00467C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-2118360</wp:posOffset>
            </wp:positionH>
            <wp:positionV relativeFrom="paragraph">
              <wp:posOffset>210185</wp:posOffset>
            </wp:positionV>
            <wp:extent cx="17907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70" y="21365"/>
                <wp:lineTo x="213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237" t="24516" r="21635" b="23034"/>
                    <a:stretch/>
                  </pic:blipFill>
                  <pic:spPr bwMode="auto">
                    <a:xfrm>
                      <a:off x="0" y="0"/>
                      <a:ext cx="17907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Обережно одягнути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сіліконову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шапочку на поверхню голови клієнтові.</w:t>
      </w:r>
    </w:p>
    <w:p w:rsidR="00467C88" w:rsidRDefault="002E3116" w:rsidP="00467C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1153160</wp:posOffset>
            </wp:positionV>
            <wp:extent cx="186690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380" y="21487"/>
                <wp:lineTo x="2138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436" t="23090" r="21154" b="22464"/>
                    <a:stretch/>
                  </pic:blipFill>
                  <pic:spPr bwMode="auto">
                    <a:xfrm>
                      <a:off x="0" y="0"/>
                      <a:ext cx="18669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7C88"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За допомогою гачка обережно починаємо витягувати пасма в </w:t>
      </w:r>
      <w:proofErr w:type="spellStart"/>
      <w:r w:rsidR="00467C88"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отвіри</w:t>
      </w:r>
      <w:proofErr w:type="spellEnd"/>
      <w:r w:rsidR="00467C88"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шапочки, уникаючи подряпин шкіри клієнта.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Починати витягувати пасма найкраще від крайової лінії росту волосся, пересуваючись до маківки. Товщину пасма обговорюють з клієнтом перед початком роботи, орієнтуючись на його бажання та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очикуванний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результат,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ала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товщина пасом не повинна перевищувати 0,5 см.</w:t>
      </w:r>
      <w:r w:rsid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</w:p>
    <w:p w:rsidR="002E3116" w:rsidRPr="00467C88" w:rsidRDefault="002E3116" w:rsidP="00467C88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2E3116" w:rsidRDefault="002E3116" w:rsidP="00467C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Коли усі пасма вибрані, готують розчин для фарбування згідно рекомендацій виробника даного препарату. </w:t>
      </w:r>
    </w:p>
    <w:p w:rsidR="00165323" w:rsidRDefault="00165323" w:rsidP="00467C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-629285</wp:posOffset>
            </wp:positionV>
            <wp:extent cx="180022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486" y="21493"/>
                <wp:lineTo x="2148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45" t="21380" r="16667" b="21323"/>
                    <a:stretch/>
                  </pic:blipFill>
                  <pic:spPr bwMode="auto">
                    <a:xfrm>
                      <a:off x="0" y="0"/>
                      <a:ext cx="18002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311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Готову суміш швидко наносять на пасма за допо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мо</w:t>
      </w:r>
      <w:r w:rsidR="002E311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гою пензлика для фарбування, починаючи із </w:t>
      </w:r>
      <w:r w:rsidR="002E311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lastRenderedPageBreak/>
        <w:t>потиличної зони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. Якщо потрібно, можна використовувати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утеплюючий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ковпак.</w:t>
      </w:r>
    </w:p>
    <w:p w:rsidR="00165323" w:rsidRDefault="00737A7B" w:rsidP="00467C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130175</wp:posOffset>
            </wp:positionV>
            <wp:extent cx="185737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489" y="21490"/>
                <wp:lineTo x="2148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442" t="22805" r="17308" b="21038"/>
                    <a:stretch/>
                  </pic:blipFill>
                  <pic:spPr bwMode="auto">
                    <a:xfrm>
                      <a:off x="0" y="0"/>
                      <a:ext cx="1857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5323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Визначають час витримки препарату.</w:t>
      </w:r>
    </w:p>
    <w:p w:rsidR="00165323" w:rsidRDefault="00165323" w:rsidP="00467C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Після зазначеного часу суміш треба ретельно змити проточною водою, не знімаючи шапочки. Потім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обрежно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зняти шапочку з вологого волосся і за допомогою шампуню виконати процедуру миття волосся, згідно технології. </w:t>
      </w:r>
    </w:p>
    <w:p w:rsidR="00165323" w:rsidRDefault="00737A7B" w:rsidP="00467C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581025</wp:posOffset>
            </wp:positionV>
            <wp:extent cx="2143125" cy="2305050"/>
            <wp:effectExtent l="0" t="0" r="9525" b="0"/>
            <wp:wrapThrough wrapText="bothSides">
              <wp:wrapPolygon edited="0">
                <wp:start x="0" y="0"/>
                <wp:lineTo x="0" y="21421"/>
                <wp:lineTo x="21504" y="21421"/>
                <wp:lineTo x="2150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718" t="21949" r="21635" b="21323"/>
                    <a:stretch/>
                  </pic:blipFill>
                  <pic:spPr bwMode="auto">
                    <a:xfrm>
                      <a:off x="0" y="0"/>
                      <a:ext cx="21431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5323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Після цього волосся треба висушити феном та зробити укладання волосся за бажанням клієнта. </w:t>
      </w:r>
    </w:p>
    <w:p w:rsidR="00165323" w:rsidRDefault="00165323" w:rsidP="00165323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165323" w:rsidRDefault="00165323" w:rsidP="00165323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165323" w:rsidRDefault="00165323" w:rsidP="00165323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737A7B" w:rsidRDefault="00737A7B" w:rsidP="00165323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737A7B" w:rsidRDefault="00737A7B" w:rsidP="00165323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737A7B" w:rsidRDefault="00737A7B" w:rsidP="00165323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737A7B" w:rsidRDefault="00737A7B" w:rsidP="00165323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737A7B" w:rsidRDefault="00737A7B" w:rsidP="00165323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737A7B" w:rsidRDefault="00737A7B" w:rsidP="00165323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737A7B" w:rsidRDefault="00737A7B" w:rsidP="00165323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6C20B6" w:rsidRPr="00467C88" w:rsidRDefault="00D66760" w:rsidP="00165323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r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Відповісти</w:t>
      </w:r>
      <w:proofErr w:type="spellEnd"/>
      <w:r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на </w:t>
      </w:r>
      <w:proofErr w:type="spellStart"/>
      <w:r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питання</w:t>
      </w:r>
      <w:proofErr w:type="spellEnd"/>
      <w:r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учнів</w:t>
      </w:r>
      <w:proofErr w:type="spellEnd"/>
      <w:r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з</w:t>
      </w:r>
      <w:proofErr w:type="spellEnd"/>
      <w:r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даного</w:t>
      </w:r>
      <w:proofErr w:type="spellEnd"/>
      <w:r w:rsidRPr="00467C88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уроку.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Повідомити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критерії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оцінок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proofErr w:type="gram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</w:t>
      </w:r>
      <w:proofErr w:type="gram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ідвести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підсумки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вступного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інструктажу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DB50D8" w:rsidRPr="00DB50D8" w:rsidRDefault="00DB50D8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6C20B6" w:rsidRPr="00E72B2E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3. ПОТОЧНИЙ ІНСТРУКТАЖ:</w:t>
      </w:r>
      <w:r w:rsidR="00E72B2E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(285 хв.)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Розміщення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учнів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по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робочих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місцях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Запропонувати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учням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продублювати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прийоми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майстра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по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виконанню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мелірування</w:t>
      </w:r>
      <w:proofErr w:type="spellEnd"/>
      <w:r w:rsidR="00737A7B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за допомогою шапочки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Обхід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робочих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місць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з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метою </w:t>
      </w:r>
      <w:proofErr w:type="spellStart"/>
      <w:proofErr w:type="gram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перев</w:t>
      </w:r>
      <w:proofErr w:type="gram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ірки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справності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інструменту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Самостійне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виконання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учнями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тренувальних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вправ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по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відпрацьовуванню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технік</w:t>
      </w:r>
      <w:proofErr w:type="spellEnd"/>
      <w:r w:rsidR="00737A7B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и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мелірування</w:t>
      </w:r>
      <w:proofErr w:type="spellEnd"/>
      <w:r w:rsidR="00737A7B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за допомогою шапочки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 (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Рекомендується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використовувати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для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тренувальних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вправ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замість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барвника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бальзам для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волосся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, т. к.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він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має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точно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таку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ж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консистенцію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,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що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барвний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склад,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але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не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фарбує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волосся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).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Обходи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робочих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місць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з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метою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надання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особистої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допомоги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r w:rsidR="00737A7B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учням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Контроль за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роботою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групи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,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щоб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виявити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помилки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усунути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їх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proofErr w:type="gram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Ц</w:t>
      </w:r>
      <w:proofErr w:type="gram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ільові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обходи: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дотримання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правил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безпеки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праці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6C20B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lastRenderedPageBreak/>
        <w:t>Приймання готової роботи.</w:t>
      </w:r>
    </w:p>
    <w:p w:rsidR="00737A7B" w:rsidRDefault="00737A7B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6C20B6" w:rsidRPr="00737A7B" w:rsidRDefault="00D66760" w:rsidP="00737A7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737A7B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ЗАКЛЮЧНИЙ ІНСТРУКТАЖ:</w:t>
      </w:r>
      <w:r w:rsidR="00E72B2E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 (30 хв.)</w:t>
      </w:r>
    </w:p>
    <w:p w:rsidR="00737A7B" w:rsidRPr="00737A7B" w:rsidRDefault="00737A7B" w:rsidP="00737A7B">
      <w:pPr>
        <w:pStyle w:val="a3"/>
        <w:spacing w:after="0"/>
        <w:ind w:left="106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 w:rsidRPr="006C20B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>Прибирання робочих місць, дезінфекція інструментів.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proofErr w:type="gram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</w:t>
      </w:r>
      <w:proofErr w:type="gram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ідведення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підсумків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роботи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за день,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виявлення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кращих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робіт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учнів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Розбір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питань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і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помилок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учнів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Зауваження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майстра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6C20B6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Виставлення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оцінок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gram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за</w:t>
      </w:r>
      <w:proofErr w:type="gram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роботу.</w:t>
      </w:r>
    </w:p>
    <w:p w:rsidR="00D66760" w:rsidRDefault="00D66760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</w:pP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Завдання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додому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: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повторити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конспект по 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темі</w:t>
      </w:r>
      <w:proofErr w:type="spellEnd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: «</w:t>
      </w:r>
      <w:proofErr w:type="spellStart"/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Мелірування</w:t>
      </w:r>
      <w:proofErr w:type="spellEnd"/>
      <w:r w:rsidR="006C20B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="006C20B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волосся</w:t>
      </w:r>
      <w:proofErr w:type="spellEnd"/>
      <w:r w:rsidR="006C20B6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»</w:t>
      </w:r>
      <w:r w:rsidRPr="00D66760"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>.</w:t>
      </w: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P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 xml:space="preserve">Майстер в/н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ab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ab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ab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ab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ab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  <w:tab/>
        <w:t xml:space="preserve"> О.С. Науменко</w:t>
      </w: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  <w:lang w:val="uk-UA"/>
        </w:rPr>
      </w:pPr>
    </w:p>
    <w:p w:rsidR="00E72B2E" w:rsidRPr="008C6AB4" w:rsidRDefault="008C6AB4" w:rsidP="008C6AB4">
      <w:pPr>
        <w:spacing w:after="0"/>
        <w:ind w:left="-993" w:right="-568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uk-UA"/>
        </w:rPr>
        <w:lastRenderedPageBreak/>
        <w:t>Інструкційно-технологічна картка за темою «</w:t>
      </w:r>
      <w:proofErr w:type="spellStart"/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uk-UA"/>
        </w:rPr>
        <w:t>Мелірування</w:t>
      </w:r>
      <w:proofErr w:type="spellEnd"/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uk-UA"/>
        </w:rPr>
        <w:t xml:space="preserve"> за допомогою шапочки»</w:t>
      </w:r>
    </w:p>
    <w:tbl>
      <w:tblPr>
        <w:tblStyle w:val="aa"/>
        <w:tblW w:w="10632" w:type="dxa"/>
        <w:tblInd w:w="-885" w:type="dxa"/>
        <w:tblLook w:val="04A0"/>
      </w:tblPr>
      <w:tblGrid>
        <w:gridCol w:w="533"/>
        <w:gridCol w:w="6313"/>
        <w:gridCol w:w="3786"/>
      </w:tblGrid>
      <w:tr w:rsidR="002C41C0" w:rsidTr="002C41C0">
        <w:trPr>
          <w:trHeight w:val="1893"/>
        </w:trPr>
        <w:tc>
          <w:tcPr>
            <w:tcW w:w="567" w:type="dxa"/>
          </w:tcPr>
          <w:p w:rsidR="00E72B2E" w:rsidRDefault="00E72B2E" w:rsidP="002C41C0">
            <w:pPr>
              <w:spacing w:line="360" w:lineRule="auto"/>
              <w:ind w:left="-851" w:right="447"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89" w:type="dxa"/>
          </w:tcPr>
          <w:p w:rsidR="00E72B2E" w:rsidRPr="00E72B2E" w:rsidRDefault="00E72B2E" w:rsidP="002C41C0">
            <w:pPr>
              <w:ind w:left="46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</w:pPr>
            <w:r w:rsidRPr="00E72B2E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Виконати підготовчі роботи при виконанні фарбування: одяг клієнта необхідно вкрити </w:t>
            </w:r>
            <w:proofErr w:type="spellStart"/>
            <w:r w:rsidRPr="00E72B2E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>захистним</w:t>
            </w:r>
            <w:proofErr w:type="spellEnd"/>
            <w:r w:rsidRPr="00E72B2E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 пеньюаром.</w:t>
            </w:r>
          </w:p>
          <w:p w:rsidR="00E72B2E" w:rsidRDefault="00E72B2E" w:rsidP="00E72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6" w:type="dxa"/>
          </w:tcPr>
          <w:p w:rsidR="00E72B2E" w:rsidRDefault="00E72B2E" w:rsidP="006C20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38735</wp:posOffset>
                  </wp:positionV>
                  <wp:extent cx="1028700" cy="1115695"/>
                  <wp:effectExtent l="0" t="0" r="0" b="8255"/>
                  <wp:wrapThrough wrapText="bothSides">
                    <wp:wrapPolygon edited="0">
                      <wp:start x="0" y="0"/>
                      <wp:lineTo x="0" y="21391"/>
                      <wp:lineTo x="21200" y="21391"/>
                      <wp:lineTo x="21200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077" t="21095" r="21635" b="20468"/>
                          <a:stretch/>
                        </pic:blipFill>
                        <pic:spPr bwMode="auto">
                          <a:xfrm>
                            <a:off x="0" y="0"/>
                            <a:ext cx="1028700" cy="111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41C0" w:rsidTr="002C41C0">
        <w:trPr>
          <w:trHeight w:val="2119"/>
        </w:trPr>
        <w:tc>
          <w:tcPr>
            <w:tcW w:w="567" w:type="dxa"/>
          </w:tcPr>
          <w:p w:rsidR="00E72B2E" w:rsidRDefault="00E72B2E" w:rsidP="00E72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089" w:type="dxa"/>
          </w:tcPr>
          <w:p w:rsidR="00E72B2E" w:rsidRDefault="00E72B2E" w:rsidP="00E72B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>Підготувати волосся клієнта до фарбування: за допомогою гребінця розподілити волосся за його ростом по всій площі ВПГ.</w:t>
            </w:r>
          </w:p>
        </w:tc>
        <w:tc>
          <w:tcPr>
            <w:tcW w:w="2976" w:type="dxa"/>
          </w:tcPr>
          <w:p w:rsidR="00E72B2E" w:rsidRDefault="002C41C0" w:rsidP="006C20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1905</wp:posOffset>
                  </wp:positionV>
                  <wp:extent cx="1514475" cy="1180465"/>
                  <wp:effectExtent l="0" t="0" r="9525" b="635"/>
                  <wp:wrapThrough wrapText="bothSides">
                    <wp:wrapPolygon edited="0">
                      <wp:start x="0" y="0"/>
                      <wp:lineTo x="0" y="21263"/>
                      <wp:lineTo x="21464" y="21263"/>
                      <wp:lineTo x="21464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209" t="21762" r="16060" b="21764"/>
                          <a:stretch/>
                        </pic:blipFill>
                        <pic:spPr bwMode="auto">
                          <a:xfrm>
                            <a:off x="0" y="0"/>
                            <a:ext cx="1514475" cy="118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41C0" w:rsidTr="002C41C0">
        <w:tc>
          <w:tcPr>
            <w:tcW w:w="567" w:type="dxa"/>
          </w:tcPr>
          <w:p w:rsidR="00E72B2E" w:rsidRDefault="00E72B2E" w:rsidP="00E72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089" w:type="dxa"/>
          </w:tcPr>
          <w:p w:rsidR="00E72B2E" w:rsidRDefault="00E72B2E" w:rsidP="00E72B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Обережно одягнути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>сіліконову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 шапочку на поверхню голови клієнтові.</w:t>
            </w:r>
          </w:p>
        </w:tc>
        <w:tc>
          <w:tcPr>
            <w:tcW w:w="2976" w:type="dxa"/>
          </w:tcPr>
          <w:p w:rsidR="00E72B2E" w:rsidRDefault="002C41C0" w:rsidP="006C20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71120</wp:posOffset>
                  </wp:positionV>
                  <wp:extent cx="1137920" cy="1113790"/>
                  <wp:effectExtent l="0" t="0" r="5080" b="0"/>
                  <wp:wrapThrough wrapText="bothSides">
                    <wp:wrapPolygon edited="0">
                      <wp:start x="0" y="0"/>
                      <wp:lineTo x="0" y="21058"/>
                      <wp:lineTo x="21335" y="21058"/>
                      <wp:lineTo x="21335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237" t="24516" r="21635" b="23034"/>
                          <a:stretch/>
                        </pic:blipFill>
                        <pic:spPr bwMode="auto">
                          <a:xfrm>
                            <a:off x="0" y="0"/>
                            <a:ext cx="113792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41C0" w:rsidTr="002C41C0">
        <w:tc>
          <w:tcPr>
            <w:tcW w:w="567" w:type="dxa"/>
          </w:tcPr>
          <w:p w:rsidR="00E72B2E" w:rsidRDefault="00E72B2E" w:rsidP="00E72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089" w:type="dxa"/>
          </w:tcPr>
          <w:p w:rsidR="00E72B2E" w:rsidRDefault="00E72B2E" w:rsidP="00E72B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7C8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За допомогою гачка обережно починаємо витягувати пасма в </w:t>
            </w:r>
            <w:proofErr w:type="spellStart"/>
            <w:r w:rsidRPr="00467C8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>отвіри</w:t>
            </w:r>
            <w:proofErr w:type="spellEnd"/>
            <w:r w:rsidRPr="00467C8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 шапочки, уникаючи подряпин шкіри клієнта.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 Починати витягувати пасма найкраще від крайової лінії росту волосся, пересуваючись до маківки. Товщину пасма обговорюють з клієнтом перед початком роботи, орієнтуючись на його бажання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>очикуванний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 результат,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>ала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 товщина пасом не повинна перевищувати 0,5 см.</w:t>
            </w:r>
          </w:p>
        </w:tc>
        <w:tc>
          <w:tcPr>
            <w:tcW w:w="2976" w:type="dxa"/>
          </w:tcPr>
          <w:p w:rsidR="00E72B2E" w:rsidRDefault="002C41C0" w:rsidP="006C20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127635</wp:posOffset>
                  </wp:positionV>
                  <wp:extent cx="1741170" cy="1695450"/>
                  <wp:effectExtent l="0" t="0" r="0" b="0"/>
                  <wp:wrapThrough wrapText="bothSides">
                    <wp:wrapPolygon edited="0">
                      <wp:start x="0" y="0"/>
                      <wp:lineTo x="0" y="21357"/>
                      <wp:lineTo x="21269" y="21357"/>
                      <wp:lineTo x="21269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41C0" w:rsidTr="002C41C0">
        <w:tc>
          <w:tcPr>
            <w:tcW w:w="567" w:type="dxa"/>
          </w:tcPr>
          <w:p w:rsidR="00E72B2E" w:rsidRDefault="00E72B2E" w:rsidP="00E72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7089" w:type="dxa"/>
          </w:tcPr>
          <w:p w:rsidR="00E72B2E" w:rsidRDefault="00E72B2E" w:rsidP="00E72B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>Коли усі пасма вибрані, готують розчин для фарбування згідно рекомендацій виробника даного препарату.</w:t>
            </w:r>
          </w:p>
        </w:tc>
        <w:tc>
          <w:tcPr>
            <w:tcW w:w="2976" w:type="dxa"/>
          </w:tcPr>
          <w:p w:rsidR="00E72B2E" w:rsidRDefault="002C41C0" w:rsidP="006C20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15240</wp:posOffset>
                  </wp:positionV>
                  <wp:extent cx="1143635" cy="1216025"/>
                  <wp:effectExtent l="0" t="0" r="0" b="3175"/>
                  <wp:wrapThrough wrapText="bothSides">
                    <wp:wrapPolygon edited="0">
                      <wp:start x="0" y="0"/>
                      <wp:lineTo x="0" y="21318"/>
                      <wp:lineTo x="21228" y="21318"/>
                      <wp:lineTo x="21228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3045" t="21380" r="16667" b="21323"/>
                          <a:stretch/>
                        </pic:blipFill>
                        <pic:spPr bwMode="auto">
                          <a:xfrm>
                            <a:off x="0" y="0"/>
                            <a:ext cx="1143635" cy="121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41C0" w:rsidTr="008C6AB4">
        <w:trPr>
          <w:trHeight w:val="2719"/>
        </w:trPr>
        <w:tc>
          <w:tcPr>
            <w:tcW w:w="567" w:type="dxa"/>
          </w:tcPr>
          <w:p w:rsidR="00E72B2E" w:rsidRDefault="00E72B2E" w:rsidP="00E72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7089" w:type="dxa"/>
          </w:tcPr>
          <w:p w:rsidR="00E72B2E" w:rsidRDefault="00E72B2E" w:rsidP="00E72B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Готову суміш швидко наносять на пасма за допомогою пензлика для фарбування, починаючи із потиличної зони. Якщо потрібно, можна використовувати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>утеплюючий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 ковпак.</w:t>
            </w:r>
          </w:p>
        </w:tc>
        <w:tc>
          <w:tcPr>
            <w:tcW w:w="2976" w:type="dxa"/>
          </w:tcPr>
          <w:p w:rsidR="00E72B2E" w:rsidRDefault="008C6AB4" w:rsidP="006C20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257175</wp:posOffset>
                  </wp:positionV>
                  <wp:extent cx="1712595" cy="1114425"/>
                  <wp:effectExtent l="0" t="0" r="1905" b="9525"/>
                  <wp:wrapThrough wrapText="bothSides">
                    <wp:wrapPolygon edited="0">
                      <wp:start x="0" y="0"/>
                      <wp:lineTo x="0" y="21415"/>
                      <wp:lineTo x="21384" y="21415"/>
                      <wp:lineTo x="21384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728" t="37466" r="25661" b="36363"/>
                          <a:stretch/>
                        </pic:blipFill>
                        <pic:spPr bwMode="auto">
                          <a:xfrm>
                            <a:off x="0" y="0"/>
                            <a:ext cx="171259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41C0" w:rsidTr="002C41C0">
        <w:tc>
          <w:tcPr>
            <w:tcW w:w="567" w:type="dxa"/>
          </w:tcPr>
          <w:p w:rsidR="00E72B2E" w:rsidRDefault="00E72B2E" w:rsidP="00E72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7089" w:type="dxa"/>
          </w:tcPr>
          <w:p w:rsidR="00E72B2E" w:rsidRDefault="002C41C0" w:rsidP="00E72B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>Визначають час витримки препарату.</w:t>
            </w:r>
          </w:p>
        </w:tc>
        <w:tc>
          <w:tcPr>
            <w:tcW w:w="2976" w:type="dxa"/>
          </w:tcPr>
          <w:p w:rsidR="00E72B2E" w:rsidRDefault="002C41C0" w:rsidP="006C20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-5080</wp:posOffset>
                  </wp:positionV>
                  <wp:extent cx="1028700" cy="982980"/>
                  <wp:effectExtent l="0" t="0" r="0" b="7620"/>
                  <wp:wrapThrough wrapText="bothSides">
                    <wp:wrapPolygon edited="0">
                      <wp:start x="0" y="0"/>
                      <wp:lineTo x="0" y="21349"/>
                      <wp:lineTo x="21200" y="21349"/>
                      <wp:lineTo x="21200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236" t="24519" r="21170" b="21763"/>
                          <a:stretch/>
                        </pic:blipFill>
                        <pic:spPr bwMode="auto">
                          <a:xfrm>
                            <a:off x="0" y="0"/>
                            <a:ext cx="1028700" cy="98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41C0" w:rsidTr="00EE10F0">
        <w:trPr>
          <w:trHeight w:val="2689"/>
        </w:trPr>
        <w:tc>
          <w:tcPr>
            <w:tcW w:w="567" w:type="dxa"/>
          </w:tcPr>
          <w:p w:rsidR="00E72B2E" w:rsidRDefault="00E72B2E" w:rsidP="00E72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7089" w:type="dxa"/>
          </w:tcPr>
          <w:p w:rsidR="00E72B2E" w:rsidRDefault="002C41C0" w:rsidP="00E72B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Після зазначеного часу суміш треба ретельно змити проточною водою, не знімаючи шапочки. Потім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>обрежно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 xml:space="preserve"> зняти шапочку з вологого волосся і за допомогою шампуню виконати процедуру миття волосся, згідно технології.</w:t>
            </w:r>
          </w:p>
        </w:tc>
        <w:tc>
          <w:tcPr>
            <w:tcW w:w="2976" w:type="dxa"/>
          </w:tcPr>
          <w:p w:rsidR="00E72B2E" w:rsidRDefault="00EE10F0" w:rsidP="006C20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48260</wp:posOffset>
                  </wp:positionV>
                  <wp:extent cx="2266950" cy="1407160"/>
                  <wp:effectExtent l="0" t="0" r="0" b="2540"/>
                  <wp:wrapThrough wrapText="bothSides">
                    <wp:wrapPolygon edited="0">
                      <wp:start x="0" y="0"/>
                      <wp:lineTo x="0" y="21347"/>
                      <wp:lineTo x="21418" y="21347"/>
                      <wp:lineTo x="21418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098" t="22038" r="13272" b="24243"/>
                          <a:stretch/>
                        </pic:blipFill>
                        <pic:spPr bwMode="auto">
                          <a:xfrm>
                            <a:off x="0" y="0"/>
                            <a:ext cx="2266950" cy="140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41C0" w:rsidTr="002C41C0">
        <w:tc>
          <w:tcPr>
            <w:tcW w:w="567" w:type="dxa"/>
          </w:tcPr>
          <w:p w:rsidR="002C41C0" w:rsidRDefault="002C41C0" w:rsidP="00E72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7089" w:type="dxa"/>
          </w:tcPr>
          <w:p w:rsidR="002C41C0" w:rsidRDefault="002C41C0" w:rsidP="00E72B2E">
            <w:pPr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uk-UA"/>
              </w:rPr>
              <w:t>Після цього волосся треба висушити феном та зробити укладання волосся за бажанням клієнта.</w:t>
            </w:r>
          </w:p>
        </w:tc>
        <w:tc>
          <w:tcPr>
            <w:tcW w:w="2976" w:type="dxa"/>
          </w:tcPr>
          <w:p w:rsidR="002C41C0" w:rsidRDefault="00EE10F0" w:rsidP="006C20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28575</wp:posOffset>
                  </wp:positionV>
                  <wp:extent cx="1533525" cy="1648460"/>
                  <wp:effectExtent l="0" t="0" r="9525" b="8890"/>
                  <wp:wrapThrough wrapText="bothSides">
                    <wp:wrapPolygon edited="0">
                      <wp:start x="0" y="0"/>
                      <wp:lineTo x="0" y="21467"/>
                      <wp:lineTo x="21466" y="21467"/>
                      <wp:lineTo x="21466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718" t="21949" r="21635" b="21323"/>
                          <a:stretch/>
                        </pic:blipFill>
                        <pic:spPr bwMode="auto">
                          <a:xfrm>
                            <a:off x="0" y="0"/>
                            <a:ext cx="1533525" cy="164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72B2E" w:rsidRPr="00E72B2E" w:rsidRDefault="00E72B2E" w:rsidP="006C20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72B2E" w:rsidRPr="00E72B2E" w:rsidSect="00804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42448"/>
    <w:multiLevelType w:val="hybridMultilevel"/>
    <w:tmpl w:val="D7AEA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F3D25F2"/>
    <w:multiLevelType w:val="hybridMultilevel"/>
    <w:tmpl w:val="8E6E74D0"/>
    <w:lvl w:ilvl="0" w:tplc="5C84CB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9C874FC"/>
    <w:multiLevelType w:val="hybridMultilevel"/>
    <w:tmpl w:val="5FE68B44"/>
    <w:lvl w:ilvl="0" w:tplc="2E165FD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2433E9D"/>
    <w:multiLevelType w:val="hybridMultilevel"/>
    <w:tmpl w:val="5FE68B44"/>
    <w:lvl w:ilvl="0" w:tplc="2E165FD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760"/>
    <w:rsid w:val="001124B1"/>
    <w:rsid w:val="00165323"/>
    <w:rsid w:val="0020739F"/>
    <w:rsid w:val="00265829"/>
    <w:rsid w:val="002C41C0"/>
    <w:rsid w:val="002E3116"/>
    <w:rsid w:val="003C2247"/>
    <w:rsid w:val="00467C88"/>
    <w:rsid w:val="006C20B6"/>
    <w:rsid w:val="00737A7B"/>
    <w:rsid w:val="0080493E"/>
    <w:rsid w:val="008C6AB4"/>
    <w:rsid w:val="00D66760"/>
    <w:rsid w:val="00DB50D8"/>
    <w:rsid w:val="00E72B2E"/>
    <w:rsid w:val="00EB72AF"/>
    <w:rsid w:val="00EE1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0B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2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2247"/>
    <w:rPr>
      <w:b/>
      <w:bCs/>
    </w:rPr>
  </w:style>
  <w:style w:type="character" w:customStyle="1" w:styleId="apple-converted-space">
    <w:name w:val="apple-converted-space"/>
    <w:basedOn w:val="a0"/>
    <w:rsid w:val="003C2247"/>
  </w:style>
  <w:style w:type="paragraph" w:styleId="a6">
    <w:name w:val="Title"/>
    <w:basedOn w:val="a"/>
    <w:link w:val="a7"/>
    <w:qFormat/>
    <w:rsid w:val="00DB50D8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val="uk-UA" w:eastAsia="ru-RU"/>
    </w:rPr>
  </w:style>
  <w:style w:type="character" w:customStyle="1" w:styleId="a7">
    <w:name w:val="Название Знак"/>
    <w:basedOn w:val="a0"/>
    <w:link w:val="a6"/>
    <w:rsid w:val="00DB50D8"/>
    <w:rPr>
      <w:rFonts w:ascii="Times New Roman" w:eastAsia="Calibri" w:hAnsi="Times New Roman" w:cs="Times New Roman"/>
      <w:sz w:val="28"/>
      <w:szCs w:val="20"/>
      <w:lang w:val="uk-UA" w:eastAsia="ru-RU"/>
    </w:rPr>
  </w:style>
  <w:style w:type="paragraph" w:styleId="a8">
    <w:name w:val="Balloon Text"/>
    <w:basedOn w:val="a"/>
    <w:link w:val="a9"/>
    <w:uiPriority w:val="99"/>
    <w:semiHidden/>
    <w:unhideWhenUsed/>
    <w:rsid w:val="00DB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0D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72B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0B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2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2247"/>
    <w:rPr>
      <w:b/>
      <w:bCs/>
    </w:rPr>
  </w:style>
  <w:style w:type="character" w:customStyle="1" w:styleId="apple-converted-space">
    <w:name w:val="apple-converted-space"/>
    <w:basedOn w:val="a0"/>
    <w:rsid w:val="003C2247"/>
  </w:style>
  <w:style w:type="paragraph" w:styleId="a6">
    <w:name w:val="Title"/>
    <w:basedOn w:val="a"/>
    <w:link w:val="a7"/>
    <w:qFormat/>
    <w:rsid w:val="00DB50D8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val="uk-UA" w:eastAsia="ru-RU"/>
    </w:rPr>
  </w:style>
  <w:style w:type="character" w:customStyle="1" w:styleId="a7">
    <w:name w:val="Название Знак"/>
    <w:basedOn w:val="a0"/>
    <w:link w:val="a6"/>
    <w:rsid w:val="00DB50D8"/>
    <w:rPr>
      <w:rFonts w:ascii="Times New Roman" w:eastAsia="Calibri" w:hAnsi="Times New Roman" w:cs="Times New Roman"/>
      <w:sz w:val="28"/>
      <w:szCs w:val="20"/>
      <w:lang w:val="uk-UA" w:eastAsia="ru-RU"/>
    </w:rPr>
  </w:style>
  <w:style w:type="paragraph" w:styleId="a8">
    <w:name w:val="Balloon Text"/>
    <w:basedOn w:val="a"/>
    <w:link w:val="a9"/>
    <w:uiPriority w:val="99"/>
    <w:semiHidden/>
    <w:unhideWhenUsed/>
    <w:rsid w:val="00DB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0D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72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1586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Прекрасная)</dc:creator>
  <cp:lastModifiedBy>ПК-15 (11каб.)</cp:lastModifiedBy>
  <cp:revision>5</cp:revision>
  <cp:lastPrinted>2015-05-28T05:08:00Z</cp:lastPrinted>
  <dcterms:created xsi:type="dcterms:W3CDTF">2015-05-25T18:52:00Z</dcterms:created>
  <dcterms:modified xsi:type="dcterms:W3CDTF">2016-02-19T08:34:00Z</dcterms:modified>
</cp:coreProperties>
</file>